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0A830" w14:textId="77777777" w:rsidR="00D933AE" w:rsidRDefault="00D933AE" w:rsidP="00D933AE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Purpose of the position</w:t>
      </w:r>
    </w:p>
    <w:p w14:paraId="6C2D7E27" w14:textId="77777777" w:rsidR="00AD11E7" w:rsidRDefault="00AD11E7" w:rsidP="00AD11E7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6AC007A1" w14:textId="5A980B80" w:rsidR="00AD11E7" w:rsidRDefault="00AD11E7" w:rsidP="00AD11E7">
      <w:pPr>
        <w:pStyle w:val="ListParagraph"/>
        <w:shd w:val="clear" w:color="auto" w:fill="FFFFFF"/>
        <w:spacing w:before="180" w:after="0" w:line="240" w:lineRule="auto"/>
        <w:rPr>
          <w:rFonts w:ascii="Calibri" w:hAnsi="Calibri"/>
        </w:rPr>
      </w:pPr>
      <w:r>
        <w:rPr>
          <w:rFonts w:ascii="Calibri" w:hAnsi="Calibri"/>
        </w:rPr>
        <w:t>Our</w:t>
      </w:r>
      <w:r w:rsidRPr="002A1169">
        <w:rPr>
          <w:rFonts w:ascii="Calibri" w:hAnsi="Calibri"/>
        </w:rPr>
        <w:t xml:space="preserve"> Dairy Manager</w:t>
      </w:r>
      <w:r>
        <w:rPr>
          <w:rFonts w:ascii="Calibri" w:hAnsi="Calibri"/>
        </w:rPr>
        <w:t>s</w:t>
      </w:r>
      <w:r w:rsidRPr="002A1169">
        <w:rPr>
          <w:rFonts w:ascii="Calibri" w:hAnsi="Calibri"/>
        </w:rPr>
        <w:t xml:space="preserve"> </w:t>
      </w:r>
      <w:r>
        <w:rPr>
          <w:rFonts w:ascii="Calibri" w:hAnsi="Calibri"/>
        </w:rPr>
        <w:t>are</w:t>
      </w:r>
      <w:r w:rsidRPr="002A1169">
        <w:rPr>
          <w:rFonts w:ascii="Calibri" w:hAnsi="Calibri"/>
        </w:rPr>
        <w:t xml:space="preserve"> responsible for the total operations of the Dairy Department and its </w:t>
      </w:r>
      <w:r>
        <w:rPr>
          <w:rFonts w:ascii="Calibri" w:hAnsi="Calibri"/>
        </w:rPr>
        <w:t xml:space="preserve">supporting team members </w:t>
      </w:r>
      <w:r w:rsidRPr="002A1169">
        <w:rPr>
          <w:rFonts w:ascii="Calibri" w:hAnsi="Calibri"/>
        </w:rPr>
        <w:t>which include</w:t>
      </w:r>
      <w:r>
        <w:rPr>
          <w:rFonts w:ascii="Calibri" w:hAnsi="Calibri"/>
        </w:rPr>
        <w:t xml:space="preserve">, communicating required duties, </w:t>
      </w:r>
      <w:r w:rsidRPr="002A1169">
        <w:rPr>
          <w:rFonts w:ascii="Calibri" w:hAnsi="Calibri"/>
        </w:rPr>
        <w:t>training, and</w:t>
      </w:r>
      <w:r>
        <w:rPr>
          <w:rFonts w:ascii="Calibri" w:hAnsi="Calibri"/>
        </w:rPr>
        <w:t xml:space="preserve"> development.</w:t>
      </w:r>
    </w:p>
    <w:p w14:paraId="3E107D0D" w14:textId="77777777" w:rsidR="00AD11E7" w:rsidRDefault="00AD11E7" w:rsidP="00AD11E7">
      <w:pPr>
        <w:pStyle w:val="ListParagraph"/>
        <w:shd w:val="clear" w:color="auto" w:fill="FFFFFF"/>
        <w:spacing w:before="180" w:after="0" w:line="240" w:lineRule="auto"/>
        <w:rPr>
          <w:rFonts w:ascii="Calibri" w:hAnsi="Calibri"/>
        </w:rPr>
      </w:pPr>
    </w:p>
    <w:p w14:paraId="07B72AC0" w14:textId="25421618" w:rsidR="00D933AE" w:rsidRDefault="00D933AE" w:rsidP="00AD11E7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AD11E7"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Responsibilities</w:t>
      </w:r>
    </w:p>
    <w:p w14:paraId="78FC0F1C" w14:textId="77777777" w:rsidR="00967093" w:rsidRDefault="00967093" w:rsidP="00967093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5841CFD5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>Team Members</w:t>
      </w:r>
    </w:p>
    <w:p w14:paraId="6FCF07BA" w14:textId="77777777" w:rsidR="00967093" w:rsidRPr="002A1169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Train new staff in the various tasks they are to undertake.</w:t>
      </w:r>
    </w:p>
    <w:p w14:paraId="7468533E" w14:textId="77777777" w:rsidR="00967093" w:rsidRPr="002A1169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Direct, monitor and review the work of staff during each shift, and leave instructions for the team members in your absence. </w:t>
      </w:r>
    </w:p>
    <w:p w14:paraId="614E6848" w14:textId="77777777" w:rsidR="00967093" w:rsidRPr="002A1169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Address any staff issues during each shift and communicate to the Store Manager any unresolved issues. </w:t>
      </w:r>
    </w:p>
    <w:p w14:paraId="18038E9D" w14:textId="77777777" w:rsidR="00967093" w:rsidRPr="002A1169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Administer probationary review program for the Dairy staff. </w:t>
      </w:r>
    </w:p>
    <w:p w14:paraId="5B82EB8F" w14:textId="77777777" w:rsidR="00967093" w:rsidRDefault="00967093" w:rsidP="00967093">
      <w:pPr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Ensure Dairy team adhere to the Klose’s Supermarket policies applicable to their employment. </w:t>
      </w:r>
    </w:p>
    <w:p w14:paraId="384DB989" w14:textId="77777777" w:rsidR="00967093" w:rsidRPr="002A1169" w:rsidRDefault="00967093" w:rsidP="00967093">
      <w:pPr>
        <w:spacing w:after="0" w:line="240" w:lineRule="auto"/>
        <w:ind w:left="720"/>
        <w:rPr>
          <w:rFonts w:ascii="Calibri" w:hAnsi="Calibri"/>
        </w:rPr>
      </w:pPr>
    </w:p>
    <w:p w14:paraId="5F22155D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>Customer Service</w:t>
      </w:r>
    </w:p>
    <w:p w14:paraId="68B56DAB" w14:textId="77777777" w:rsidR="00DD7F67" w:rsidRDefault="00DD7F67" w:rsidP="00DD7F67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Provide outstanding customer service to customers and ensure that the company is positively promoted. </w:t>
      </w:r>
    </w:p>
    <w:p w14:paraId="2A3BCC62" w14:textId="77777777" w:rsidR="00ED6308" w:rsidRPr="00ED6308" w:rsidRDefault="00ED6308" w:rsidP="00ED6308">
      <w:pPr>
        <w:spacing w:after="0" w:line="240" w:lineRule="auto"/>
        <w:ind w:left="720"/>
        <w:rPr>
          <w:rFonts w:ascii="Calibri" w:hAnsi="Calibri"/>
        </w:rPr>
      </w:pPr>
    </w:p>
    <w:p w14:paraId="67715A04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>Ordering</w:t>
      </w:r>
    </w:p>
    <w:p w14:paraId="02972931" w14:textId="77777777" w:rsidR="00967093" w:rsidRPr="002A1169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Complete orders according to the order schedule and in accordance with current stock holdings.</w:t>
      </w:r>
    </w:p>
    <w:p w14:paraId="7C13F931" w14:textId="77777777" w:rsidR="00967093" w:rsidRPr="002A1169" w:rsidRDefault="00967093" w:rsidP="00967093">
      <w:pPr>
        <w:rPr>
          <w:rFonts w:ascii="Calibri" w:hAnsi="Calibri"/>
        </w:rPr>
      </w:pPr>
    </w:p>
    <w:p w14:paraId="254BB614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 xml:space="preserve">Stock Control &amp; Merchandising </w:t>
      </w:r>
    </w:p>
    <w:p w14:paraId="6494EF9C" w14:textId="77777777" w:rsidR="00967093" w:rsidRPr="002A1169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Manage stock levels to ensure adequate stock for between orders.</w:t>
      </w:r>
    </w:p>
    <w:p w14:paraId="40B9256A" w14:textId="77777777" w:rsidR="00967093" w:rsidRPr="002A1169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Manage stock to ensure that we are not holding too much cash in stock. </w:t>
      </w:r>
    </w:p>
    <w:p w14:paraId="19DD2302" w14:textId="77777777" w:rsidR="00967093" w:rsidRPr="002A1169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Ensure stock is rotated and out-of-date stock is removed. </w:t>
      </w:r>
    </w:p>
    <w:p w14:paraId="0F69C7D8" w14:textId="10796847" w:rsidR="00967093" w:rsidRDefault="00967093" w:rsidP="00967093">
      <w:pPr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Present, promote and merchandise stock to ensure maximum sales.</w:t>
      </w:r>
    </w:p>
    <w:p w14:paraId="15C6C703" w14:textId="77777777" w:rsidR="00967093" w:rsidRPr="00967093" w:rsidRDefault="00967093" w:rsidP="00967093">
      <w:pPr>
        <w:spacing w:after="0" w:line="240" w:lineRule="auto"/>
        <w:ind w:left="720"/>
        <w:rPr>
          <w:rFonts w:ascii="Calibri" w:hAnsi="Calibri"/>
        </w:rPr>
      </w:pPr>
    </w:p>
    <w:p w14:paraId="68246A5B" w14:textId="77777777" w:rsidR="00967093" w:rsidRPr="00967093" w:rsidRDefault="00967093" w:rsidP="00ED6308">
      <w:pPr>
        <w:ind w:firstLine="720"/>
        <w:rPr>
          <w:rFonts w:ascii="Calibri" w:hAnsi="Calibri"/>
          <w:b/>
          <w:bCs/>
        </w:rPr>
      </w:pPr>
      <w:r w:rsidRPr="00967093">
        <w:rPr>
          <w:rFonts w:ascii="Calibri" w:hAnsi="Calibri"/>
          <w:b/>
          <w:bCs/>
        </w:rPr>
        <w:t>Sales and Wages Control</w:t>
      </w:r>
    </w:p>
    <w:p w14:paraId="58110A6F" w14:textId="77777777" w:rsidR="00967093" w:rsidRPr="002A1169" w:rsidRDefault="00967093" w:rsidP="00967093">
      <w:pPr>
        <w:numPr>
          <w:ilvl w:val="0"/>
          <w:numId w:val="8"/>
        </w:numPr>
        <w:spacing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>Work in all areas to maximise sales.</w:t>
      </w:r>
    </w:p>
    <w:p w14:paraId="420F1913" w14:textId="20CA3B50" w:rsidR="00967093" w:rsidRDefault="00967093" w:rsidP="00967093">
      <w:pPr>
        <w:pStyle w:val="ListParagraph"/>
        <w:shd w:val="clear" w:color="auto" w:fill="FFFFFF"/>
        <w:spacing w:before="180" w:after="0" w:line="240" w:lineRule="auto"/>
        <w:rPr>
          <w:rFonts w:ascii="Calibri" w:hAnsi="Calibri"/>
        </w:rPr>
      </w:pPr>
      <w:r w:rsidRPr="002A1169">
        <w:rPr>
          <w:rFonts w:ascii="Calibri" w:hAnsi="Calibri"/>
        </w:rPr>
        <w:t xml:space="preserve">Manage wage </w:t>
      </w:r>
      <w:r>
        <w:rPr>
          <w:rFonts w:ascii="Calibri" w:hAnsi="Calibri"/>
        </w:rPr>
        <w:t>spend in accordance with sales.</w:t>
      </w:r>
    </w:p>
    <w:p w14:paraId="0A94B8A7" w14:textId="77777777" w:rsidR="00967093" w:rsidRPr="00967093" w:rsidRDefault="00967093" w:rsidP="00ED6308">
      <w:pPr>
        <w:shd w:val="clear" w:color="auto" w:fill="FFFFFF"/>
        <w:spacing w:before="180" w:after="0" w:line="240" w:lineRule="auto"/>
        <w:ind w:left="720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Safety</w:t>
      </w:r>
    </w:p>
    <w:p w14:paraId="067C95AB" w14:textId="08A58409" w:rsidR="00967093" w:rsidRPr="00967093" w:rsidRDefault="00967093" w:rsidP="00ED6308">
      <w:pPr>
        <w:shd w:val="clear" w:color="auto" w:fill="FFFFFF"/>
        <w:spacing w:before="180" w:after="0" w:line="240" w:lineRule="auto"/>
        <w:ind w:left="720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Adopt work practices that support Occupational Health and Safety and Environmental </w:t>
      </w:r>
      <w:r w:rsidR="00ED6308"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programs and</w:t>
      </w: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 take reasonable care for themself and other people’s health and safety in the workplace.</w:t>
      </w:r>
    </w:p>
    <w:p w14:paraId="2BECA250" w14:textId="5EEEB5DC" w:rsidR="00967093" w:rsidRPr="00967093" w:rsidRDefault="00967093" w:rsidP="00ED6308">
      <w:pPr>
        <w:shd w:val="clear" w:color="auto" w:fill="FFFFFF"/>
        <w:spacing w:before="180" w:after="0" w:line="240" w:lineRule="auto"/>
        <w:ind w:left="720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Maintaining a hygienically clean and safe working environment by adhering to HACCP policies and procedures, monitoring of products and recording of results.</w:t>
      </w:r>
    </w:p>
    <w:p w14:paraId="18EFC5B8" w14:textId="77777777" w:rsidR="00D933AE" w:rsidRDefault="00D933AE" w:rsidP="00D933AE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4180DFA3" w14:textId="56443F6F" w:rsidR="00D933AE" w:rsidRDefault="00D933AE" w:rsidP="00D933AE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Skills &amp; proficiencies</w:t>
      </w:r>
    </w:p>
    <w:p w14:paraId="62E46E62" w14:textId="77777777" w:rsidR="00967093" w:rsidRPr="00967093" w:rsidRDefault="00967093" w:rsidP="00967093">
      <w:pPr>
        <w:pStyle w:val="ListParagraph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48FA59A3" w14:textId="17B836C7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One to three years of hands-on dairy/supermarket experience</w:t>
      </w:r>
    </w:p>
    <w:p w14:paraId="474D9FF3" w14:textId="6E462C3C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Demonstrated experience in effective coaching, leading and motivating </w:t>
      </w: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team member</w:t>
      </w: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s</w:t>
      </w: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.</w:t>
      </w:r>
    </w:p>
    <w:p w14:paraId="07FE1009" w14:textId="42C842D1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Competent in the management of set budgets</w:t>
      </w:r>
    </w:p>
    <w:p w14:paraId="38B9EC2E" w14:textId="732FD187" w:rsid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Merchandising skills and ability to cross sell and value add</w:t>
      </w: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.</w:t>
      </w:r>
    </w:p>
    <w:p w14:paraId="415451F9" w14:textId="245C949D" w:rsidR="00451CCF" w:rsidRPr="00451CCF" w:rsidRDefault="00451CCF" w:rsidP="00451CCF">
      <w:pPr>
        <w:tabs>
          <w:tab w:val="left" w:pos="1620"/>
        </w:tabs>
        <w:rPr>
          <w:lang w:eastAsia="en-AU"/>
        </w:rPr>
      </w:pPr>
      <w:r>
        <w:rPr>
          <w:lang w:eastAsia="en-AU"/>
        </w:rPr>
        <w:tab/>
      </w:r>
    </w:p>
    <w:p w14:paraId="4FA6826B" w14:textId="79E4B5D9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lastRenderedPageBreak/>
        <w:t xml:space="preserve">Demonstrated capacity to consistently deliver a high level of customer service and develop and maintain on-going customer relationships. </w:t>
      </w:r>
    </w:p>
    <w:p w14:paraId="41E61751" w14:textId="60F24157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General computer skills and knowledge of Microsoft applications (word, excel, outlook, etc)</w:t>
      </w:r>
    </w:p>
    <w:p w14:paraId="33194D1A" w14:textId="677E3674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Knowledge of sales and wages control</w:t>
      </w:r>
    </w:p>
    <w:p w14:paraId="6CAFADA4" w14:textId="67A9320E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Experience in following order schedules and stock control</w:t>
      </w:r>
    </w:p>
    <w:p w14:paraId="7591512F" w14:textId="181D6F8C" w:rsidR="00967093" w:rsidRPr="00967093" w:rsidRDefault="00967093" w:rsidP="00967093">
      <w:pPr>
        <w:pStyle w:val="ListParagraph"/>
        <w:numPr>
          <w:ilvl w:val="0"/>
          <w:numId w:val="4"/>
        </w:numPr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 w:rsidRPr="00967093"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Developed written and oral communication skills.</w:t>
      </w:r>
    </w:p>
    <w:p w14:paraId="0810481C" w14:textId="77777777" w:rsidR="00D933AE" w:rsidRDefault="00D933AE" w:rsidP="00D933AE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73AB101E" w14:textId="77777777" w:rsidR="00D933AE" w:rsidRDefault="00D933AE" w:rsidP="00D933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Reporting relationships</w:t>
      </w:r>
    </w:p>
    <w:p w14:paraId="049646B6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0CA25219" w14:textId="4DDCFD07" w:rsidR="00CC3E2F" w:rsidRDefault="00CC3E2F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Dairy Managers report to the Store Manager, Assistant Managers and Duty Managers. </w:t>
      </w:r>
    </w:p>
    <w:p w14:paraId="142378AE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2FD96668" w14:textId="77777777" w:rsidR="00D933AE" w:rsidRDefault="00D933AE" w:rsidP="00D933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The Klose’s Way</w:t>
      </w:r>
    </w:p>
    <w:p w14:paraId="423A6A4A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560C6FCC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Working within the Klose’s Way and ensuring it is at the forefront of what we do.</w:t>
      </w:r>
    </w:p>
    <w:p w14:paraId="3629D9EC" w14:textId="77777777" w:rsidR="00D933AE" w:rsidRDefault="00D933AE" w:rsidP="00D933AE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7E9A1363" w14:textId="77777777" w:rsidR="00D933AE" w:rsidRDefault="00D933AE" w:rsidP="00D933AE">
      <w:pPr>
        <w:ind w:left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“Klose’s Way” means we work together as a team, have high integrity, think innovatively, effectively lead our teams, and focus on our customers. </w:t>
      </w:r>
    </w:p>
    <w:p w14:paraId="77E6C94D" w14:textId="77777777" w:rsidR="00D933AE" w:rsidRDefault="00D933AE" w:rsidP="00D933A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 three pillars of the Klose’s Way.</w:t>
      </w:r>
    </w:p>
    <w:p w14:paraId="6BC5976A" w14:textId="77777777" w:rsidR="00D933AE" w:rsidRDefault="00D933AE" w:rsidP="00D933A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Custome</w:t>
      </w:r>
      <w:r>
        <w:rPr>
          <w:rFonts w:ascii="Calibri" w:hAnsi="Calibri" w:cs="Calibri"/>
        </w:rPr>
        <w:t xml:space="preserve">r - exceptional customer service, fresh products, quality, and great values </w:t>
      </w:r>
    </w:p>
    <w:p w14:paraId="164EB4DF" w14:textId="77777777" w:rsidR="00D933AE" w:rsidRDefault="00D933AE" w:rsidP="00D933A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People</w:t>
      </w:r>
      <w:r>
        <w:rPr>
          <w:rFonts w:ascii="Calibri" w:hAnsi="Calibri" w:cs="Calibri"/>
        </w:rPr>
        <w:t xml:space="preserve"> – the right people in our teams, the right roles, customer engagement, employing locals, training, and support.</w:t>
      </w:r>
    </w:p>
    <w:p w14:paraId="647D901F" w14:textId="77777777" w:rsidR="00D933AE" w:rsidRDefault="00D933AE" w:rsidP="00D933AE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Community</w:t>
      </w:r>
      <w:r>
        <w:rPr>
          <w:rFonts w:ascii="Calibri" w:hAnsi="Calibri" w:cs="Calibri"/>
        </w:rPr>
        <w:t xml:space="preserve"> – supporting our communities local clubs and charities, use local suppliers and service provides where we can.</w:t>
      </w:r>
    </w:p>
    <w:p w14:paraId="400EEF8C" w14:textId="77777777" w:rsidR="00D933AE" w:rsidRDefault="00D933AE" w:rsidP="00D933AE">
      <w:pPr>
        <w:pStyle w:val="ListParagraph"/>
        <w:spacing w:after="0" w:line="276" w:lineRule="auto"/>
        <w:ind w:left="1080"/>
        <w:rPr>
          <w:rFonts w:ascii="Calibri" w:hAnsi="Calibri" w:cs="Calibri"/>
        </w:rPr>
      </w:pPr>
    </w:p>
    <w:p w14:paraId="1808921F" w14:textId="77777777" w:rsidR="00D933AE" w:rsidRDefault="00D933AE" w:rsidP="00D933AE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Team member declaration </w:t>
      </w:r>
    </w:p>
    <w:p w14:paraId="1BDA74F3" w14:textId="77777777" w:rsidR="00D933AE" w:rsidRDefault="00D933AE" w:rsidP="00D933AE">
      <w:pPr>
        <w:pStyle w:val="ListParagraph"/>
        <w:spacing w:after="0" w:line="276" w:lineRule="auto"/>
        <w:rPr>
          <w:rFonts w:ascii="Calibri" w:hAnsi="Calibri" w:cs="Calibri"/>
        </w:rPr>
      </w:pPr>
    </w:p>
    <w:p w14:paraId="26C53EE8" w14:textId="77777777" w:rsidR="00D933AE" w:rsidRDefault="00D933AE" w:rsidP="00ED6308">
      <w:pPr>
        <w:spacing w:after="0" w:line="240" w:lineRule="auto"/>
        <w:ind w:left="360" w:firstLine="360"/>
        <w:rPr>
          <w:rFonts w:ascii="Calibri" w:eastAsia="Times New Roman" w:hAnsi="Calibri" w:cs="Calibri"/>
          <w:bCs/>
          <w:sz w:val="24"/>
          <w:szCs w:val="24"/>
          <w:lang w:eastAsia="en-AU"/>
        </w:rPr>
      </w:pPr>
      <w:r>
        <w:rPr>
          <w:rFonts w:ascii="Calibri" w:eastAsia="Times New Roman" w:hAnsi="Calibri" w:cs="Calibri"/>
          <w:bCs/>
          <w:sz w:val="24"/>
          <w:szCs w:val="24"/>
          <w:lang w:eastAsia="en-AU"/>
        </w:rPr>
        <w:t>The team member has read and understands the expectation and purpose of the position.</w:t>
      </w:r>
    </w:p>
    <w:p w14:paraId="780B1FB2" w14:textId="77777777" w:rsidR="00D933AE" w:rsidRDefault="00D933AE" w:rsidP="00D933AE">
      <w:pPr>
        <w:spacing w:after="0" w:line="240" w:lineRule="auto"/>
        <w:ind w:left="360"/>
        <w:rPr>
          <w:rFonts w:ascii="Calibri" w:eastAsia="Times New Roman" w:hAnsi="Calibri" w:cs="Calibri"/>
          <w:bCs/>
          <w:sz w:val="24"/>
          <w:szCs w:val="24"/>
          <w:lang w:eastAsia="en-AU"/>
        </w:rPr>
      </w:pPr>
    </w:p>
    <w:p w14:paraId="5DCBF290" w14:textId="77777777" w:rsidR="00D933AE" w:rsidRDefault="00D933AE" w:rsidP="00ED6308">
      <w:pPr>
        <w:spacing w:after="0" w:line="240" w:lineRule="auto"/>
        <w:ind w:left="720"/>
        <w:rPr>
          <w:rFonts w:ascii="Calibri" w:eastAsia="Times New Roman" w:hAnsi="Calibri" w:cs="Calibri"/>
          <w:bCs/>
          <w:sz w:val="24"/>
          <w:szCs w:val="24"/>
          <w:lang w:eastAsia="en-AU"/>
        </w:rPr>
      </w:pPr>
      <w:r>
        <w:rPr>
          <w:rFonts w:ascii="Calibri" w:eastAsia="Times New Roman" w:hAnsi="Calibri" w:cs="Calibri"/>
          <w:bCs/>
          <w:sz w:val="24"/>
          <w:szCs w:val="24"/>
          <w:lang w:eastAsia="en-AU"/>
        </w:rPr>
        <w:t>In conjunction with the positions description, contract and company policies will ensure to work within the company expectations/requirements.</w:t>
      </w:r>
    </w:p>
    <w:p w14:paraId="742564BD" w14:textId="77777777" w:rsidR="00D933AE" w:rsidRDefault="00D933AE" w:rsidP="00D933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59968C1D" w14:textId="50C6F821" w:rsidR="00D933AE" w:rsidRDefault="00D933AE" w:rsidP="00ED6308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>Team Member Name: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 xml:space="preserve"> ___________________________</w:t>
      </w:r>
    </w:p>
    <w:p w14:paraId="7F8A0C46" w14:textId="77777777" w:rsidR="00D933AE" w:rsidRDefault="00D933AE" w:rsidP="00D933AE">
      <w:pPr>
        <w:pStyle w:val="ListParagraph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6E05CE2A" w14:textId="77777777" w:rsidR="00D933AE" w:rsidRDefault="00D933AE" w:rsidP="00ED6308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 xml:space="preserve">Team Member Signature: 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>___________________________</w:t>
      </w:r>
    </w:p>
    <w:p w14:paraId="6FC32175" w14:textId="77777777" w:rsidR="00D933AE" w:rsidRDefault="00D933AE" w:rsidP="00D933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2BE77D9E" w14:textId="77777777" w:rsidR="00D933AE" w:rsidRDefault="00D933AE" w:rsidP="00ED6308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>Date: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>___________________________</w:t>
      </w:r>
    </w:p>
    <w:p w14:paraId="54864979" w14:textId="77777777" w:rsidR="00EC507E" w:rsidRPr="004D20F5" w:rsidRDefault="00EC507E" w:rsidP="004D20F5"/>
    <w:sectPr w:rsidR="00EC507E" w:rsidRPr="004D20F5" w:rsidSect="00353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B7B96" w14:textId="77777777" w:rsidR="00D467ED" w:rsidRDefault="00D467ED" w:rsidP="00244F0C">
      <w:pPr>
        <w:spacing w:after="0" w:line="240" w:lineRule="auto"/>
      </w:pPr>
      <w:r>
        <w:separator/>
      </w:r>
    </w:p>
  </w:endnote>
  <w:endnote w:type="continuationSeparator" w:id="0">
    <w:p w14:paraId="10E23AC3" w14:textId="77777777" w:rsidR="00D467ED" w:rsidRDefault="00D467ED" w:rsidP="0024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A44F0" w14:textId="77777777" w:rsidR="00451CCF" w:rsidRDefault="00451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A6BB" w14:textId="7ABFE7B8" w:rsidR="003B4923" w:rsidRPr="00CD1AB3" w:rsidRDefault="004E7EDC" w:rsidP="00DF13AD">
    <w:pPr>
      <w:pStyle w:val="Footer"/>
      <w:spacing w:before="180"/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</w:pPr>
    <w:r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64384" behindDoc="1" locked="0" layoutInCell="1" allowOverlap="1" wp14:anchorId="4F1AC5C5" wp14:editId="5121E5EA">
          <wp:simplePos x="0" y="0"/>
          <wp:positionH relativeFrom="column">
            <wp:posOffset>-476250</wp:posOffset>
          </wp:positionH>
          <wp:positionV relativeFrom="page">
            <wp:posOffset>9877425</wp:posOffset>
          </wp:positionV>
          <wp:extent cx="7605395" cy="1047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736" cy="104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B1DA8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KLOSE’S </w:t>
    </w:r>
    <w:r w:rsidR="006F56CF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ptab w:relativeTo="margin" w:alignment="center" w:leader="none"/>
    </w:r>
    <w:r w:rsidR="003B4923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PAGE</w:t>
    </w:r>
    <w:r w:rsidR="006F56CF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ptab w:relativeTo="margin" w:alignment="right" w:leader="none"/>
    </w:r>
    <w:r w:rsidR="003B4923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REVISION</w:t>
    </w:r>
    <w:r w:rsidR="00BB00B9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 </w: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begin"/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instrText xml:space="preserve"> REVNUM  \* Arabic  \* MERGEFORMAT </w:instrTex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separate"/>
    </w:r>
    <w:r w:rsidR="00D467ED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1</w: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end"/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 </w:t>
    </w:r>
  </w:p>
  <w:p w14:paraId="3A980F9E" w14:textId="06DF74CE" w:rsidR="00BB00B9" w:rsidRPr="00D467ED" w:rsidRDefault="00CD1AB3" w:rsidP="00D467ED">
    <w:pPr>
      <w:pStyle w:val="Footer"/>
      <w:rPr>
        <w:rFonts w:asciiTheme="majorHAnsi" w:hAnsiTheme="majorHAnsi" w:cstheme="majorHAnsi"/>
        <w:noProof/>
        <w:color w:val="FFFFFF" w:themeColor="background1"/>
        <w:sz w:val="20"/>
        <w:szCs w:val="20"/>
      </w:rPr>
    </w:pP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AUTHOR  \* FirstCap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 w:rsidR="00D467ED">
      <w:rPr>
        <w:rFonts w:asciiTheme="majorHAnsi" w:hAnsiTheme="majorHAnsi" w:cstheme="majorHAnsi"/>
        <w:noProof/>
        <w:color w:val="FFFFFF" w:themeColor="background1"/>
        <w:sz w:val="20"/>
        <w:szCs w:val="20"/>
      </w:rPr>
      <w:t>Kelly Bennett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 w:rsidR="001B1DA8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PAGE 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>1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 w:rsidR="003B4923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of 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NUMPAGES 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>1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 w:rsidR="001B1DA8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ptab w:relativeTo="margin" w:alignment="right" w:leader="non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DATE  \@ "dddd, d MMMM yyyy"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 w:rsidR="00451CCF">
      <w:rPr>
        <w:rFonts w:asciiTheme="majorHAnsi" w:hAnsiTheme="majorHAnsi" w:cstheme="majorHAnsi"/>
        <w:noProof/>
        <w:color w:val="FFFFFF" w:themeColor="background1"/>
        <w:sz w:val="20"/>
        <w:szCs w:val="20"/>
      </w:rPr>
      <w:t>Tuesday, 19 November 2024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9DB3" w14:textId="77777777" w:rsidR="00451CCF" w:rsidRDefault="00451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70D48" w14:textId="77777777" w:rsidR="00D467ED" w:rsidRDefault="00D467ED" w:rsidP="00244F0C">
      <w:pPr>
        <w:spacing w:after="0" w:line="240" w:lineRule="auto"/>
      </w:pPr>
      <w:r>
        <w:separator/>
      </w:r>
    </w:p>
  </w:footnote>
  <w:footnote w:type="continuationSeparator" w:id="0">
    <w:p w14:paraId="1282A2DE" w14:textId="77777777" w:rsidR="00D467ED" w:rsidRDefault="00D467ED" w:rsidP="0024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950D" w14:textId="77777777" w:rsidR="00451CCF" w:rsidRDefault="0045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5302" w14:textId="69A09E43" w:rsidR="004D2604" w:rsidRPr="00CD1AB3" w:rsidRDefault="00451CCF" w:rsidP="00451CCF">
    <w:pPr>
      <w:pStyle w:val="Header"/>
      <w:tabs>
        <w:tab w:val="clear" w:pos="4513"/>
        <w:tab w:val="clear" w:pos="9026"/>
        <w:tab w:val="left" w:pos="8835"/>
      </w:tabs>
      <w:rPr>
        <w:rFonts w:ascii="Futura" w:hAnsi="Futura" w:cstheme="minorHAnsi"/>
        <w:color w:val="FFFFFF" w:themeColor="background1"/>
      </w:rPr>
    </w:pPr>
    <w:r w:rsidRPr="00CD1AB3">
      <w:rPr>
        <w:rFonts w:ascii="Futura" w:hAnsi="Futura"/>
        <w:b/>
        <w:bCs/>
        <w:noProof/>
        <w:color w:val="FFFFFF" w:themeColor="background1"/>
        <w:sz w:val="24"/>
        <w:szCs w:val="24"/>
      </w:rPr>
      <w:drawing>
        <wp:anchor distT="0" distB="0" distL="114300" distR="114300" simplePos="0" relativeHeight="251661824" behindDoc="1" locked="0" layoutInCell="1" allowOverlap="1" wp14:anchorId="2DCBA71A" wp14:editId="0916D6C9">
          <wp:simplePos x="0" y="0"/>
          <wp:positionH relativeFrom="column">
            <wp:posOffset>5295900</wp:posOffset>
          </wp:positionH>
          <wp:positionV relativeFrom="page">
            <wp:posOffset>150495</wp:posOffset>
          </wp:positionV>
          <wp:extent cx="782320" cy="447040"/>
          <wp:effectExtent l="0" t="0" r="0" b="0"/>
          <wp:wrapTight wrapText="bothSides">
            <wp:wrapPolygon edited="0">
              <wp:start x="0" y="0"/>
              <wp:lineTo x="0" y="20250"/>
              <wp:lineTo x="21039" y="20250"/>
              <wp:lineTo x="21039" y="0"/>
              <wp:lineTo x="0" y="0"/>
            </wp:wrapPolygon>
          </wp:wrapTight>
          <wp:docPr id="1932974328" name="Picture 193297432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74328" name="Picture 1932974328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0" t="17393" r="76682" b="10283"/>
                  <a:stretch/>
                </pic:blipFill>
                <pic:spPr bwMode="auto">
                  <a:xfrm>
                    <a:off x="0" y="0"/>
                    <a:ext cx="78232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331">
      <w:rPr>
        <w:rFonts w:ascii="Futura" w:hAnsi="Futura" w:cstheme="minorHAnsi"/>
        <w:b/>
        <w:bCs/>
        <w:noProof/>
        <w:color w:val="FFFFFF" w:themeColor="background1"/>
        <w:sz w:val="24"/>
        <w:szCs w:val="24"/>
      </w:rPr>
      <w:drawing>
        <wp:anchor distT="0" distB="0" distL="114300" distR="114300" simplePos="0" relativeHeight="251658752" behindDoc="1" locked="0" layoutInCell="1" allowOverlap="1" wp14:anchorId="5CF5C56C" wp14:editId="5BA399FF">
          <wp:simplePos x="0" y="0"/>
          <wp:positionH relativeFrom="column">
            <wp:posOffset>-495300</wp:posOffset>
          </wp:positionH>
          <wp:positionV relativeFrom="page">
            <wp:posOffset>-653254</wp:posOffset>
          </wp:positionV>
          <wp:extent cx="7624445" cy="1428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44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D1AB3" w:rsidRPr="00CD1AB3">
      <w:rPr>
        <w:rFonts w:ascii="Futura" w:hAnsi="Futura"/>
        <w:b/>
        <w:bCs/>
        <w:noProof/>
        <w:color w:val="FFFFFF" w:themeColor="background1"/>
        <w:sz w:val="24"/>
        <w:szCs w:val="24"/>
      </w:rPr>
      <w:drawing>
        <wp:anchor distT="0" distB="0" distL="114300" distR="114300" simplePos="0" relativeHeight="251655680" behindDoc="1" locked="0" layoutInCell="1" allowOverlap="1" wp14:anchorId="2E57BCB4" wp14:editId="76EF22E6">
          <wp:simplePos x="0" y="0"/>
          <wp:positionH relativeFrom="column">
            <wp:posOffset>4771864</wp:posOffset>
          </wp:positionH>
          <wp:positionV relativeFrom="page">
            <wp:posOffset>229235</wp:posOffset>
          </wp:positionV>
          <wp:extent cx="1864995" cy="447040"/>
          <wp:effectExtent l="0" t="0" r="1905" b="0"/>
          <wp:wrapTight wrapText="bothSides">
            <wp:wrapPolygon edited="0">
              <wp:start x="0" y="0"/>
              <wp:lineTo x="0" y="20250"/>
              <wp:lineTo x="21401" y="20250"/>
              <wp:lineTo x="2140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0" t="17393" r="47578" b="10283"/>
                  <a:stretch/>
                </pic:blipFill>
                <pic:spPr bwMode="auto">
                  <a:xfrm>
                    <a:off x="0" y="0"/>
                    <a:ext cx="1864995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037">
      <w:rPr>
        <w:rFonts w:ascii="Futura" w:hAnsi="Futura" w:cstheme="minorHAnsi"/>
        <w:color w:val="FFFFFF" w:themeColor="background1"/>
      </w:rPr>
      <w:t>D</w:t>
    </w:r>
    <w:r w:rsidR="00221F39">
      <w:rPr>
        <w:rFonts w:ascii="Futura" w:hAnsi="Futura" w:cstheme="minorHAnsi"/>
        <w:color w:val="FFFFFF" w:themeColor="background1"/>
      </w:rPr>
      <w:t xml:space="preserve">airy </w:t>
    </w:r>
    <w:r w:rsidR="00313037">
      <w:rPr>
        <w:rFonts w:ascii="Futura" w:hAnsi="Futura" w:cstheme="minorHAnsi"/>
        <w:color w:val="FFFFFF" w:themeColor="background1"/>
      </w:rPr>
      <w:t>Manager</w:t>
    </w:r>
    <w:r w:rsidR="00D467ED">
      <w:rPr>
        <w:rFonts w:ascii="Futura" w:hAnsi="Futura" w:cstheme="minorHAnsi"/>
        <w:color w:val="FFFFFF" w:themeColor="background1"/>
      </w:rPr>
      <w:t xml:space="preserve"> Position Description</w:t>
    </w:r>
    <w:r>
      <w:rPr>
        <w:rFonts w:ascii="Futura" w:hAnsi="Futura" w:cstheme="minorHAnsi"/>
        <w:color w:val="FFFFFF" w:themeColor="background1"/>
      </w:rPr>
      <w:tab/>
    </w:r>
  </w:p>
  <w:p w14:paraId="6BA54193" w14:textId="77777777" w:rsidR="00CA55E4" w:rsidRDefault="00CA55E4">
    <w:pPr>
      <w:pStyle w:val="Header"/>
      <w:rPr>
        <w:rFonts w:ascii="Futura" w:hAnsi="Futura" w:cstheme="minorHAnsi"/>
      </w:rPr>
    </w:pPr>
  </w:p>
  <w:p w14:paraId="3DD19A0A" w14:textId="77777777" w:rsidR="00251331" w:rsidRPr="00817859" w:rsidRDefault="00251331">
    <w:pPr>
      <w:pStyle w:val="Header"/>
      <w:rPr>
        <w:rFonts w:ascii="Futura" w:hAnsi="Futura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BF615" w14:textId="77777777" w:rsidR="00451CCF" w:rsidRDefault="00451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73C"/>
    <w:multiLevelType w:val="hybridMultilevel"/>
    <w:tmpl w:val="0CFA2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371"/>
    <w:multiLevelType w:val="hybridMultilevel"/>
    <w:tmpl w:val="1EF872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50E03"/>
    <w:multiLevelType w:val="hybridMultilevel"/>
    <w:tmpl w:val="9DA40C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2DC8"/>
    <w:multiLevelType w:val="hybridMultilevel"/>
    <w:tmpl w:val="308A915E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D1AF1"/>
    <w:multiLevelType w:val="hybridMultilevel"/>
    <w:tmpl w:val="8E92E5E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12383"/>
    <w:multiLevelType w:val="hybridMultilevel"/>
    <w:tmpl w:val="DAE28C5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5BB"/>
    <w:multiLevelType w:val="hybridMultilevel"/>
    <w:tmpl w:val="4BDED1F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B78FC"/>
    <w:multiLevelType w:val="hybridMultilevel"/>
    <w:tmpl w:val="0164D0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9C14BC"/>
    <w:multiLevelType w:val="hybridMultilevel"/>
    <w:tmpl w:val="387EA8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142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666472">
    <w:abstractNumId w:val="7"/>
  </w:num>
  <w:num w:numId="3" w16cid:durableId="511803154">
    <w:abstractNumId w:val="0"/>
  </w:num>
  <w:num w:numId="4" w16cid:durableId="1129741306">
    <w:abstractNumId w:val="8"/>
  </w:num>
  <w:num w:numId="5" w16cid:durableId="2058040986">
    <w:abstractNumId w:val="2"/>
  </w:num>
  <w:num w:numId="6" w16cid:durableId="1741634660">
    <w:abstractNumId w:val="5"/>
  </w:num>
  <w:num w:numId="7" w16cid:durableId="632249422">
    <w:abstractNumId w:val="6"/>
  </w:num>
  <w:num w:numId="8" w16cid:durableId="1938948256">
    <w:abstractNumId w:val="4"/>
  </w:num>
  <w:num w:numId="9" w16cid:durableId="935483291">
    <w:abstractNumId w:val="1"/>
  </w:num>
  <w:num w:numId="10" w16cid:durableId="1117675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7ED"/>
    <w:rsid w:val="00023302"/>
    <w:rsid w:val="000778EA"/>
    <w:rsid w:val="000A5ABD"/>
    <w:rsid w:val="00113C6A"/>
    <w:rsid w:val="001B1DA8"/>
    <w:rsid w:val="00221F39"/>
    <w:rsid w:val="00234006"/>
    <w:rsid w:val="00244F0C"/>
    <w:rsid w:val="00251331"/>
    <w:rsid w:val="00266716"/>
    <w:rsid w:val="00313037"/>
    <w:rsid w:val="00340167"/>
    <w:rsid w:val="00353B0A"/>
    <w:rsid w:val="00356D45"/>
    <w:rsid w:val="003B4923"/>
    <w:rsid w:val="00403E1B"/>
    <w:rsid w:val="0043650A"/>
    <w:rsid w:val="00451CCF"/>
    <w:rsid w:val="00463694"/>
    <w:rsid w:val="004D20F5"/>
    <w:rsid w:val="004D2604"/>
    <w:rsid w:val="004E7EDC"/>
    <w:rsid w:val="00551547"/>
    <w:rsid w:val="00647D87"/>
    <w:rsid w:val="006774AB"/>
    <w:rsid w:val="006F56CF"/>
    <w:rsid w:val="007279FF"/>
    <w:rsid w:val="00761560"/>
    <w:rsid w:val="00817859"/>
    <w:rsid w:val="008936D4"/>
    <w:rsid w:val="008B662F"/>
    <w:rsid w:val="008D4EEF"/>
    <w:rsid w:val="008F05B5"/>
    <w:rsid w:val="00967093"/>
    <w:rsid w:val="009706DB"/>
    <w:rsid w:val="00A017E3"/>
    <w:rsid w:val="00AD11E7"/>
    <w:rsid w:val="00B64BAC"/>
    <w:rsid w:val="00BB00B9"/>
    <w:rsid w:val="00C53198"/>
    <w:rsid w:val="00CA55E4"/>
    <w:rsid w:val="00CC3E2F"/>
    <w:rsid w:val="00CD1AB3"/>
    <w:rsid w:val="00D4296E"/>
    <w:rsid w:val="00D467ED"/>
    <w:rsid w:val="00D52837"/>
    <w:rsid w:val="00D57A71"/>
    <w:rsid w:val="00D933AE"/>
    <w:rsid w:val="00DB794B"/>
    <w:rsid w:val="00DD7F67"/>
    <w:rsid w:val="00DE30AC"/>
    <w:rsid w:val="00DF13AD"/>
    <w:rsid w:val="00E82F28"/>
    <w:rsid w:val="00EC507E"/>
    <w:rsid w:val="00ED6308"/>
    <w:rsid w:val="00F11636"/>
    <w:rsid w:val="00F6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D2DD7"/>
  <w15:docId w15:val="{768C2C1A-D211-442B-8DAD-76BE8065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AE"/>
    <w:pPr>
      <w:spacing w:line="254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0C"/>
  </w:style>
  <w:style w:type="paragraph" w:styleId="Footer">
    <w:name w:val="footer"/>
    <w:basedOn w:val="Normal"/>
    <w:link w:val="FooterChar"/>
    <w:uiPriority w:val="99"/>
    <w:unhideWhenUsed/>
    <w:rsid w:val="00244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0C"/>
  </w:style>
  <w:style w:type="paragraph" w:styleId="ListParagraph">
    <w:name w:val="List Paragraph"/>
    <w:basedOn w:val="Normal"/>
    <w:uiPriority w:val="34"/>
    <w:qFormat/>
    <w:rsid w:val="00D933AE"/>
    <w:pPr>
      <w:ind w:left="720"/>
      <w:contextualSpacing/>
    </w:pPr>
  </w:style>
  <w:style w:type="character" w:styleId="PageNumber">
    <w:name w:val="page number"/>
    <w:basedOn w:val="DefaultParagraphFont"/>
    <w:rsid w:val="0096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nagement\People%20&amp;%20Culture\P&amp;C%20Documentation\Templates\KloseSupermark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6667-FB32-4AA9-80DD-10955A33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KloseSupermarkets</Template>
  <TotalTime>21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Bennett</dc:creator>
  <cp:keywords/>
  <dc:description/>
  <cp:lastModifiedBy>Kelly Bennett</cp:lastModifiedBy>
  <cp:revision>5</cp:revision>
  <cp:lastPrinted>2022-11-18T02:42:00Z</cp:lastPrinted>
  <dcterms:created xsi:type="dcterms:W3CDTF">2023-11-07T05:23:00Z</dcterms:created>
  <dcterms:modified xsi:type="dcterms:W3CDTF">2024-11-19T00:39:00Z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11ee055b-64e8-40ff-8516-576924c80a75</vt:lpwstr>
  </property>
</Properties>
</file>