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B1D8" w14:textId="77777777" w:rsidR="00CC6609" w:rsidRDefault="00CC6609" w:rsidP="00CC6609">
      <w:pPr>
        <w:pStyle w:val="ListParagraph"/>
        <w:numPr>
          <w:ilvl w:val="0"/>
          <w:numId w:val="1"/>
        </w:numPr>
        <w:shd w:val="clear" w:color="auto" w:fill="FFFFFF"/>
        <w:spacing w:before="180" w:after="0" w:line="240" w:lineRule="auto"/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  <w:t>Purpose of the position</w:t>
      </w:r>
    </w:p>
    <w:p w14:paraId="7AEB7BC0" w14:textId="77777777" w:rsidR="00AA6A77" w:rsidRDefault="00AA6A77" w:rsidP="00AA6A77">
      <w:pPr>
        <w:pStyle w:val="ListParagraph"/>
        <w:shd w:val="clear" w:color="auto" w:fill="FFFFFF"/>
        <w:spacing w:before="180" w:after="0" w:line="240" w:lineRule="auto"/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</w:p>
    <w:p w14:paraId="4FD574CC" w14:textId="2C337F6A" w:rsidR="00AA6A77" w:rsidRPr="00AA6A77" w:rsidRDefault="00AA6A77" w:rsidP="00AA6A77">
      <w:pPr>
        <w:pStyle w:val="ListParagraph"/>
        <w:shd w:val="clear" w:color="auto" w:fill="FFFFFF"/>
        <w:spacing w:before="180" w:after="0" w:line="240" w:lineRule="auto"/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 w:rsidRPr="00AA6A77"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  <w:t>The Deli/Meat Coordinator is responsible for the total operations of the Deli and Meat Department and its team members which include training and skill development, performance management and rostering.</w:t>
      </w:r>
    </w:p>
    <w:p w14:paraId="26F7799F" w14:textId="77777777" w:rsidR="00CC6609" w:rsidRDefault="00CC6609" w:rsidP="00CC6609">
      <w:pPr>
        <w:pStyle w:val="ListParagraph"/>
        <w:shd w:val="clear" w:color="auto" w:fill="FFFFFF"/>
        <w:spacing w:before="180" w:after="0" w:line="240" w:lineRule="auto"/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</w:p>
    <w:p w14:paraId="7F018D8B" w14:textId="77777777" w:rsidR="00CC6609" w:rsidRDefault="00CC6609" w:rsidP="00CC6609">
      <w:pPr>
        <w:pStyle w:val="ListParagraph"/>
        <w:numPr>
          <w:ilvl w:val="0"/>
          <w:numId w:val="1"/>
        </w:numPr>
        <w:shd w:val="clear" w:color="auto" w:fill="FFFFFF"/>
        <w:spacing w:before="180" w:after="0" w:line="240" w:lineRule="auto"/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  <w:t>Responsibilities</w:t>
      </w:r>
    </w:p>
    <w:p w14:paraId="4DB8FAEC" w14:textId="77777777" w:rsidR="00AA6A77" w:rsidRDefault="00AA6A77" w:rsidP="00AA6A77">
      <w:pPr>
        <w:pStyle w:val="ListParagraph"/>
        <w:shd w:val="clear" w:color="auto" w:fill="FFFFFF"/>
        <w:spacing w:before="180" w:after="0" w:line="240" w:lineRule="auto"/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</w:p>
    <w:p w14:paraId="7A264DF5" w14:textId="7A32031E" w:rsidR="00AA6A77" w:rsidRPr="00AA6A77" w:rsidRDefault="00AA6A77" w:rsidP="00AA6A77">
      <w:pPr>
        <w:ind w:firstLine="720"/>
        <w:rPr>
          <w:rFonts w:cstheme="minorHAnsi"/>
          <w:b/>
          <w:bCs/>
          <w:color w:val="000000" w:themeColor="text1"/>
        </w:rPr>
      </w:pPr>
      <w:r w:rsidRPr="00A93C5B">
        <w:rPr>
          <w:rFonts w:cstheme="minorHAnsi"/>
          <w:b/>
          <w:bCs/>
          <w:color w:val="000000" w:themeColor="text1"/>
        </w:rPr>
        <w:t>Customer Service</w:t>
      </w:r>
    </w:p>
    <w:p w14:paraId="7D03837A" w14:textId="667C0ADA" w:rsidR="00AA6A77" w:rsidRDefault="00AA6A77" w:rsidP="00AA6A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A93C5B">
        <w:rPr>
          <w:rFonts w:cstheme="minorHAnsi"/>
          <w:color w:val="000000" w:themeColor="text1"/>
        </w:rPr>
        <w:t xml:space="preserve">Provide outstanding customer service and ensure always, that the company is positively promoted. </w:t>
      </w:r>
    </w:p>
    <w:p w14:paraId="400F53EE" w14:textId="77777777" w:rsidR="00AA6A77" w:rsidRPr="00AA6A77" w:rsidRDefault="00AA6A77" w:rsidP="00AA6A77">
      <w:pPr>
        <w:pStyle w:val="ListParagraph"/>
        <w:spacing w:after="0" w:line="240" w:lineRule="auto"/>
        <w:ind w:left="1080"/>
        <w:rPr>
          <w:rFonts w:cstheme="minorHAnsi"/>
          <w:color w:val="000000" w:themeColor="text1"/>
        </w:rPr>
      </w:pPr>
    </w:p>
    <w:p w14:paraId="1733C304" w14:textId="2713A130" w:rsidR="00AA6A77" w:rsidRPr="00AA6A77" w:rsidRDefault="00AA6A77" w:rsidP="00AA6A77">
      <w:pPr>
        <w:ind w:firstLine="720"/>
        <w:rPr>
          <w:rFonts w:cstheme="minorHAnsi"/>
          <w:b/>
          <w:bCs/>
          <w:color w:val="000000" w:themeColor="text1"/>
        </w:rPr>
      </w:pPr>
      <w:r w:rsidRPr="00A93C5B">
        <w:rPr>
          <w:rFonts w:cstheme="minorHAnsi"/>
          <w:b/>
          <w:bCs/>
          <w:color w:val="000000" w:themeColor="text1"/>
        </w:rPr>
        <w:t>Team Members</w:t>
      </w:r>
    </w:p>
    <w:p w14:paraId="37CD3FBA" w14:textId="77777777" w:rsidR="00AA6A77" w:rsidRPr="00A93C5B" w:rsidRDefault="00AA6A77" w:rsidP="00AA6A7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A93C5B">
        <w:rPr>
          <w:rFonts w:cstheme="minorHAnsi"/>
          <w:color w:val="000000" w:themeColor="text1"/>
        </w:rPr>
        <w:t>Train new and existing team members in the various tasks they are to undertake.</w:t>
      </w:r>
    </w:p>
    <w:p w14:paraId="5812A327" w14:textId="77777777" w:rsidR="00AA6A77" w:rsidRPr="00A93C5B" w:rsidRDefault="00AA6A77" w:rsidP="00AA6A7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A93C5B">
        <w:rPr>
          <w:rFonts w:cstheme="minorHAnsi"/>
          <w:color w:val="000000" w:themeColor="text1"/>
        </w:rPr>
        <w:t xml:space="preserve">Direct, monitor and review the work of team members during each shift and leave instructions for team members in your absence. </w:t>
      </w:r>
    </w:p>
    <w:p w14:paraId="5E09EE2D" w14:textId="77777777" w:rsidR="00AA6A77" w:rsidRDefault="00AA6A77" w:rsidP="00AA6A7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A93C5B">
        <w:rPr>
          <w:rFonts w:cstheme="minorHAnsi"/>
          <w:color w:val="000000" w:themeColor="text1"/>
        </w:rPr>
        <w:t xml:space="preserve">Address any team member issues during each shift and communicate to the Store Manager any unresolved issues. </w:t>
      </w:r>
    </w:p>
    <w:p w14:paraId="3E031A7A" w14:textId="273BE634" w:rsidR="00AA6A77" w:rsidRPr="00A93C5B" w:rsidRDefault="00AA6A77" w:rsidP="00AA6A7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Undertake probation reviews for deli team </w:t>
      </w:r>
      <w:r w:rsidR="00C36D26">
        <w:rPr>
          <w:rFonts w:cstheme="minorHAnsi"/>
          <w:color w:val="000000" w:themeColor="text1"/>
        </w:rPr>
        <w:t>members.</w:t>
      </w:r>
    </w:p>
    <w:p w14:paraId="18922C67" w14:textId="6AFCFDE9" w:rsidR="00AA6A77" w:rsidRDefault="00AA6A77" w:rsidP="00AA6A7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</w:rPr>
      </w:pPr>
      <w:r w:rsidRPr="00A93C5B">
        <w:rPr>
          <w:rFonts w:cstheme="minorHAnsi"/>
          <w:color w:val="000000" w:themeColor="text1"/>
        </w:rPr>
        <w:t xml:space="preserve">Ensure deli team members adhere to the Klose’s company policies and procedures applicable to their employment. </w:t>
      </w:r>
    </w:p>
    <w:p w14:paraId="21BA4938" w14:textId="77777777" w:rsidR="00AA6A77" w:rsidRPr="00AA6A77" w:rsidRDefault="00AA6A77" w:rsidP="00AA6A77">
      <w:pPr>
        <w:pStyle w:val="ListParagraph"/>
        <w:spacing w:after="0" w:line="240" w:lineRule="auto"/>
        <w:ind w:left="1080"/>
        <w:rPr>
          <w:rFonts w:cstheme="minorHAnsi"/>
          <w:color w:val="000000" w:themeColor="text1"/>
        </w:rPr>
      </w:pPr>
    </w:p>
    <w:p w14:paraId="2DE46423" w14:textId="0297BCF8" w:rsidR="00AA6A77" w:rsidRDefault="00AA6A77" w:rsidP="00AA6A77">
      <w:pPr>
        <w:ind w:firstLine="720"/>
        <w:rPr>
          <w:rFonts w:cstheme="minorHAnsi"/>
          <w:b/>
          <w:bCs/>
          <w:color w:val="000000" w:themeColor="text1"/>
        </w:rPr>
      </w:pPr>
      <w:r w:rsidRPr="00A93C5B">
        <w:rPr>
          <w:rFonts w:cstheme="minorHAnsi"/>
          <w:b/>
          <w:bCs/>
          <w:color w:val="000000" w:themeColor="text1"/>
        </w:rPr>
        <w:t xml:space="preserve">Stock Control &amp; Merchandising </w:t>
      </w:r>
    </w:p>
    <w:p w14:paraId="2DE258A0" w14:textId="77777777" w:rsidR="00AA6A77" w:rsidRPr="00642495" w:rsidRDefault="00AA6A77" w:rsidP="00AA6A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A93C5B">
        <w:rPr>
          <w:rFonts w:cstheme="minorHAnsi"/>
          <w:color w:val="000000" w:themeColor="text1"/>
        </w:rPr>
        <w:t>Complete orders according to the order schedule and in accordance with current stock holdings</w:t>
      </w:r>
      <w:r>
        <w:rPr>
          <w:rFonts w:cstheme="minorHAnsi"/>
          <w:color w:val="000000" w:themeColor="text1"/>
        </w:rPr>
        <w:t xml:space="preserve"> for the Deli and Meat Departments.</w:t>
      </w:r>
    </w:p>
    <w:p w14:paraId="5F6EB7A8" w14:textId="77777777" w:rsidR="00AA6A77" w:rsidRPr="00A93C5B" w:rsidRDefault="00AA6A77" w:rsidP="00AA6A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A93C5B">
        <w:rPr>
          <w:rFonts w:cstheme="minorHAnsi"/>
          <w:color w:val="000000" w:themeColor="text1"/>
        </w:rPr>
        <w:t xml:space="preserve">Undertake a weekly stock-take in accordance with store procedures. </w:t>
      </w:r>
    </w:p>
    <w:p w14:paraId="35889773" w14:textId="77777777" w:rsidR="00AA6A77" w:rsidRPr="00A93C5B" w:rsidRDefault="00AA6A77" w:rsidP="00AA6A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A93C5B">
        <w:rPr>
          <w:rFonts w:cstheme="minorHAnsi"/>
          <w:color w:val="000000" w:themeColor="text1"/>
        </w:rPr>
        <w:t>Manage stock levels to ensure adequate stock for between orders.</w:t>
      </w:r>
    </w:p>
    <w:p w14:paraId="5426F470" w14:textId="77777777" w:rsidR="00AA6A77" w:rsidRPr="00A93C5B" w:rsidRDefault="00AA6A77" w:rsidP="00AA6A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A93C5B">
        <w:rPr>
          <w:rFonts w:cstheme="minorHAnsi"/>
          <w:color w:val="000000" w:themeColor="text1"/>
        </w:rPr>
        <w:t xml:space="preserve">Manage stock to ensure that the dollar value in stock is appropriate and not excessive. </w:t>
      </w:r>
    </w:p>
    <w:p w14:paraId="757C4879" w14:textId="77777777" w:rsidR="00AA6A77" w:rsidRPr="00A93C5B" w:rsidRDefault="00AA6A77" w:rsidP="00AA6A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A93C5B">
        <w:rPr>
          <w:rFonts w:cstheme="minorHAnsi"/>
          <w:color w:val="000000" w:themeColor="text1"/>
        </w:rPr>
        <w:t xml:space="preserve">Ensure stock is rotated and out-of-date stock is removed. </w:t>
      </w:r>
    </w:p>
    <w:p w14:paraId="3BF5375A" w14:textId="77777777" w:rsidR="00AA6A77" w:rsidRPr="00A93C5B" w:rsidRDefault="00AA6A77" w:rsidP="00AA6A7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A93C5B">
        <w:rPr>
          <w:rFonts w:cstheme="minorHAnsi"/>
          <w:color w:val="000000" w:themeColor="text1"/>
        </w:rPr>
        <w:t>Present, promote and merchandise stock to ensure maximum sales.</w:t>
      </w:r>
    </w:p>
    <w:p w14:paraId="49595907" w14:textId="77777777" w:rsidR="00AA6A77" w:rsidRPr="00A93C5B" w:rsidRDefault="00AA6A77" w:rsidP="00AA6A77">
      <w:pPr>
        <w:rPr>
          <w:rFonts w:cstheme="minorHAnsi"/>
          <w:color w:val="000000" w:themeColor="text1"/>
        </w:rPr>
      </w:pPr>
    </w:p>
    <w:p w14:paraId="73E01381" w14:textId="261B239D" w:rsidR="00AA6A77" w:rsidRPr="00AA6A77" w:rsidRDefault="00AA6A77" w:rsidP="00AA6A77">
      <w:pPr>
        <w:ind w:firstLine="720"/>
        <w:rPr>
          <w:rFonts w:cstheme="minorHAnsi"/>
          <w:b/>
          <w:bCs/>
          <w:color w:val="000000" w:themeColor="text1"/>
        </w:rPr>
      </w:pPr>
      <w:r w:rsidRPr="00A93C5B">
        <w:rPr>
          <w:rFonts w:cstheme="minorHAnsi"/>
          <w:b/>
          <w:bCs/>
          <w:color w:val="000000" w:themeColor="text1"/>
        </w:rPr>
        <w:t>Sales and Wages Control</w:t>
      </w:r>
    </w:p>
    <w:p w14:paraId="76592F8D" w14:textId="77777777" w:rsidR="00AA6A77" w:rsidRPr="00A93C5B" w:rsidRDefault="00AA6A77" w:rsidP="00AA6A7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A93C5B">
        <w:rPr>
          <w:rFonts w:cstheme="minorHAnsi"/>
          <w:color w:val="000000" w:themeColor="text1"/>
        </w:rPr>
        <w:t>Work in all areas to maximise sales.</w:t>
      </w:r>
    </w:p>
    <w:p w14:paraId="56821F72" w14:textId="77777777" w:rsidR="00AA6A77" w:rsidRDefault="00AA6A77" w:rsidP="00AA6A77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A93C5B">
        <w:rPr>
          <w:rFonts w:cstheme="minorHAnsi"/>
          <w:color w:val="000000" w:themeColor="text1"/>
        </w:rPr>
        <w:t>Manage wage spend in accordance with sales.</w:t>
      </w:r>
    </w:p>
    <w:p w14:paraId="34532ADB" w14:textId="77777777" w:rsidR="00AA6A77" w:rsidRDefault="00AA6A77" w:rsidP="00AA6A77">
      <w:pPr>
        <w:rPr>
          <w:rFonts w:cstheme="minorHAnsi"/>
          <w:color w:val="000000" w:themeColor="text1"/>
        </w:rPr>
      </w:pPr>
    </w:p>
    <w:p w14:paraId="64531AD8" w14:textId="759FD9B0" w:rsidR="00AA6A77" w:rsidRPr="00AA6A77" w:rsidRDefault="00AA6A77" w:rsidP="00AA6A77">
      <w:pPr>
        <w:ind w:firstLine="720"/>
        <w:rPr>
          <w:rFonts w:cstheme="minorHAnsi"/>
          <w:b/>
          <w:bCs/>
          <w:color w:val="000000" w:themeColor="text1"/>
        </w:rPr>
      </w:pPr>
      <w:r w:rsidRPr="00A93C5B">
        <w:rPr>
          <w:rFonts w:cstheme="minorHAnsi"/>
          <w:b/>
          <w:bCs/>
          <w:color w:val="000000" w:themeColor="text1"/>
        </w:rPr>
        <w:t>Safety</w:t>
      </w:r>
    </w:p>
    <w:p w14:paraId="6339B791" w14:textId="77777777" w:rsidR="00AA6A77" w:rsidRPr="00A93C5B" w:rsidRDefault="00AA6A77" w:rsidP="00AA6A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A93C5B">
        <w:rPr>
          <w:rFonts w:cstheme="minorHAnsi"/>
          <w:color w:val="000000" w:themeColor="text1"/>
        </w:rPr>
        <w:t>Adopt work practices that support Occupational Health and Safety and Environmental programs and take reasonable care for themself and other people’s health and safety in the workplace.</w:t>
      </w:r>
    </w:p>
    <w:p w14:paraId="3844337B" w14:textId="77777777" w:rsidR="00AA6A77" w:rsidRPr="00A93C5B" w:rsidRDefault="00AA6A77" w:rsidP="00AA6A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A93C5B">
        <w:rPr>
          <w:rFonts w:cstheme="minorHAnsi"/>
          <w:color w:val="000000" w:themeColor="text1"/>
        </w:rPr>
        <w:t xml:space="preserve">Maintaining a hygienically clean and safe working environment by adhering to HACCP policies and procedures, monitoring of </w:t>
      </w:r>
      <w:proofErr w:type="gramStart"/>
      <w:r w:rsidRPr="00A93C5B">
        <w:rPr>
          <w:rFonts w:cstheme="minorHAnsi"/>
          <w:color w:val="000000" w:themeColor="text1"/>
        </w:rPr>
        <w:t>products</w:t>
      </w:r>
      <w:proofErr w:type="gramEnd"/>
      <w:r w:rsidRPr="00A93C5B">
        <w:rPr>
          <w:rFonts w:cstheme="minorHAnsi"/>
          <w:color w:val="000000" w:themeColor="text1"/>
        </w:rPr>
        <w:t xml:space="preserve"> and recording of results. </w:t>
      </w:r>
    </w:p>
    <w:p w14:paraId="2B77CE8D" w14:textId="77777777" w:rsidR="00AA6A77" w:rsidRPr="00642495" w:rsidRDefault="00AA6A77" w:rsidP="00AA6A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A93C5B">
        <w:rPr>
          <w:rFonts w:cstheme="minorHAnsi"/>
          <w:color w:val="000000" w:themeColor="text1"/>
        </w:rPr>
        <w:t xml:space="preserve">Food handling of products from poultry, small goods, cheese, anti-pesto, </w:t>
      </w:r>
      <w:proofErr w:type="gramStart"/>
      <w:r w:rsidRPr="00A93C5B">
        <w:rPr>
          <w:rFonts w:cstheme="minorHAnsi"/>
          <w:color w:val="000000" w:themeColor="text1"/>
        </w:rPr>
        <w:t>seafood</w:t>
      </w:r>
      <w:proofErr w:type="gramEnd"/>
      <w:r w:rsidRPr="00A93C5B">
        <w:rPr>
          <w:rFonts w:cstheme="minorHAnsi"/>
          <w:color w:val="000000" w:themeColor="text1"/>
        </w:rPr>
        <w:t xml:space="preserve"> and prepared foods in a hygienic manner. </w:t>
      </w:r>
    </w:p>
    <w:p w14:paraId="2E3BBB09" w14:textId="77777777" w:rsidR="00AA6A77" w:rsidRPr="00A93C5B" w:rsidRDefault="00AA6A77" w:rsidP="00AA6A7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</w:rPr>
      </w:pPr>
      <w:r w:rsidRPr="00A93C5B">
        <w:rPr>
          <w:rFonts w:cstheme="minorHAnsi"/>
          <w:color w:val="000000" w:themeColor="text1"/>
        </w:rPr>
        <w:t>Use specialised deli equipment: slicer, vacuum packing machine, chicken cooker, etc.</w:t>
      </w:r>
    </w:p>
    <w:p w14:paraId="3E8B5600" w14:textId="106F35BE" w:rsidR="00AA6A77" w:rsidRDefault="00AA6A77" w:rsidP="00AA6A77">
      <w:pPr>
        <w:pStyle w:val="ListParagraph"/>
        <w:numPr>
          <w:ilvl w:val="0"/>
          <w:numId w:val="7"/>
        </w:numPr>
        <w:shd w:val="clear" w:color="auto" w:fill="FFFFFF"/>
        <w:spacing w:before="180" w:after="0" w:line="240" w:lineRule="auto"/>
        <w:rPr>
          <w:rFonts w:cstheme="minorHAnsi"/>
          <w:color w:val="000000" w:themeColor="text1"/>
        </w:rPr>
      </w:pPr>
      <w:r w:rsidRPr="00A93C5B">
        <w:rPr>
          <w:rFonts w:cstheme="minorHAnsi"/>
          <w:color w:val="000000" w:themeColor="text1"/>
        </w:rPr>
        <w:t>Ensure equipment operates effectively and report any malfunctions to the Store Manager</w:t>
      </w:r>
      <w:r>
        <w:rPr>
          <w:rFonts w:cstheme="minorHAnsi"/>
          <w:color w:val="000000" w:themeColor="text1"/>
        </w:rPr>
        <w:t>.</w:t>
      </w:r>
    </w:p>
    <w:p w14:paraId="23730923" w14:textId="77777777" w:rsidR="00AA6A77" w:rsidRDefault="00AA6A77" w:rsidP="00AA6A77">
      <w:pPr>
        <w:pStyle w:val="ListParagraph"/>
        <w:shd w:val="clear" w:color="auto" w:fill="FFFFFF"/>
        <w:spacing w:before="180" w:after="0" w:line="240" w:lineRule="auto"/>
        <w:rPr>
          <w:rFonts w:cstheme="minorHAnsi"/>
          <w:color w:val="000000" w:themeColor="text1"/>
        </w:rPr>
      </w:pPr>
    </w:p>
    <w:p w14:paraId="1853383F" w14:textId="77777777" w:rsidR="00AA6A77" w:rsidRDefault="00AA6A77" w:rsidP="00AA6A77">
      <w:pPr>
        <w:pStyle w:val="ListParagraph"/>
        <w:shd w:val="clear" w:color="auto" w:fill="FFFFFF"/>
        <w:spacing w:before="180" w:after="0" w:line="240" w:lineRule="auto"/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</w:p>
    <w:p w14:paraId="79A003F4" w14:textId="77777777" w:rsidR="00CC6609" w:rsidRDefault="00CC6609" w:rsidP="00CC6609">
      <w:pPr>
        <w:pStyle w:val="ListParagraph"/>
        <w:shd w:val="clear" w:color="auto" w:fill="FFFFFF"/>
        <w:spacing w:before="180" w:after="0" w:line="240" w:lineRule="auto"/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</w:p>
    <w:p w14:paraId="0AC4AE97" w14:textId="4A53FD70" w:rsidR="00CC6609" w:rsidRDefault="00CC6609" w:rsidP="00CC6609">
      <w:pPr>
        <w:pStyle w:val="ListParagraph"/>
        <w:numPr>
          <w:ilvl w:val="0"/>
          <w:numId w:val="1"/>
        </w:numPr>
        <w:shd w:val="clear" w:color="auto" w:fill="FFFFFF"/>
        <w:spacing w:before="180" w:after="0" w:line="240" w:lineRule="auto"/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  <w:lastRenderedPageBreak/>
        <w:t>Skills &amp; proficiencies</w:t>
      </w:r>
    </w:p>
    <w:p w14:paraId="2564ECCB" w14:textId="77777777" w:rsidR="00AA6A77" w:rsidRDefault="00AA6A77" w:rsidP="00AA6A77">
      <w:pPr>
        <w:pStyle w:val="ListParagraph"/>
        <w:shd w:val="clear" w:color="auto" w:fill="FFFFFF"/>
        <w:spacing w:before="180" w:after="0" w:line="240" w:lineRule="auto"/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</w:p>
    <w:p w14:paraId="094AD059" w14:textId="1FA26A2A" w:rsidR="00AA6A77" w:rsidRPr="00AA6A77" w:rsidRDefault="00AA6A77" w:rsidP="00AA6A77">
      <w:pPr>
        <w:pStyle w:val="ListParagraph"/>
        <w:numPr>
          <w:ilvl w:val="0"/>
          <w:numId w:val="10"/>
        </w:numPr>
        <w:shd w:val="clear" w:color="auto" w:fill="FFFFFF"/>
        <w:spacing w:before="180" w:after="0" w:line="240" w:lineRule="auto"/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 w:rsidRPr="00AA6A77"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  <w:t>Two to five years of hands-on deli/supermarket experience.</w:t>
      </w:r>
    </w:p>
    <w:p w14:paraId="1627898D" w14:textId="38908D48" w:rsidR="00AA6A77" w:rsidRPr="00AA6A77" w:rsidRDefault="00AA6A77" w:rsidP="00AA6A77">
      <w:pPr>
        <w:pStyle w:val="ListParagraph"/>
        <w:numPr>
          <w:ilvl w:val="0"/>
          <w:numId w:val="10"/>
        </w:numPr>
        <w:shd w:val="clear" w:color="auto" w:fill="FFFFFF"/>
        <w:spacing w:before="180" w:after="0" w:line="240" w:lineRule="auto"/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 w:rsidRPr="00AA6A77"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  <w:t xml:space="preserve">Demonstrated experience in effective coaching, leading and motivating employees. </w:t>
      </w:r>
    </w:p>
    <w:p w14:paraId="05D4A7F0" w14:textId="2FCD30B4" w:rsidR="00AA6A77" w:rsidRPr="00AA6A77" w:rsidRDefault="00AA6A77" w:rsidP="00AA6A77">
      <w:pPr>
        <w:pStyle w:val="ListParagraph"/>
        <w:numPr>
          <w:ilvl w:val="0"/>
          <w:numId w:val="10"/>
        </w:numPr>
        <w:shd w:val="clear" w:color="auto" w:fill="FFFFFF"/>
        <w:spacing w:before="180" w:after="0" w:line="240" w:lineRule="auto"/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 w:rsidRPr="00AA6A77"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  <w:t>Competent in the management of set budgets.</w:t>
      </w:r>
    </w:p>
    <w:p w14:paraId="4A3B6121" w14:textId="60383DDA" w:rsidR="00AA6A77" w:rsidRPr="00AA6A77" w:rsidRDefault="00AA6A77" w:rsidP="00AA6A77">
      <w:pPr>
        <w:pStyle w:val="ListParagraph"/>
        <w:numPr>
          <w:ilvl w:val="0"/>
          <w:numId w:val="10"/>
        </w:numPr>
        <w:shd w:val="clear" w:color="auto" w:fill="FFFFFF"/>
        <w:spacing w:before="180" w:after="0" w:line="240" w:lineRule="auto"/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 w:rsidRPr="00AA6A77"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  <w:t>Merchandising skills and ability to cross sell and value add.</w:t>
      </w:r>
    </w:p>
    <w:p w14:paraId="6309F8A4" w14:textId="500D6609" w:rsidR="00AA6A77" w:rsidRPr="00AA6A77" w:rsidRDefault="00AA6A77" w:rsidP="00AA6A77">
      <w:pPr>
        <w:pStyle w:val="ListParagraph"/>
        <w:numPr>
          <w:ilvl w:val="0"/>
          <w:numId w:val="10"/>
        </w:numPr>
        <w:shd w:val="clear" w:color="auto" w:fill="FFFFFF"/>
        <w:spacing w:before="180" w:after="0" w:line="240" w:lineRule="auto"/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 w:rsidRPr="00AA6A77"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  <w:t>Demonstrated capacity to consistently deliver a high level of customer service and to develop and maintain on-going customer relationships.</w:t>
      </w:r>
    </w:p>
    <w:p w14:paraId="10949AA0" w14:textId="6D1D43A5" w:rsidR="00AA6A77" w:rsidRPr="00AA6A77" w:rsidRDefault="00AA6A77" w:rsidP="00AA6A77">
      <w:pPr>
        <w:pStyle w:val="ListParagraph"/>
        <w:numPr>
          <w:ilvl w:val="0"/>
          <w:numId w:val="10"/>
        </w:numPr>
        <w:shd w:val="clear" w:color="auto" w:fill="FFFFFF"/>
        <w:spacing w:before="180" w:after="0" w:line="240" w:lineRule="auto"/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 w:rsidRPr="00AA6A77"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  <w:t>General computer skills and knowledge of Microsoft applications (Word, Excel, Outlook, etc).</w:t>
      </w:r>
    </w:p>
    <w:p w14:paraId="2FFCA6F2" w14:textId="26AD9A98" w:rsidR="00AA6A77" w:rsidRPr="00AA6A77" w:rsidRDefault="00AA6A77" w:rsidP="00AA6A77">
      <w:pPr>
        <w:pStyle w:val="ListParagraph"/>
        <w:numPr>
          <w:ilvl w:val="0"/>
          <w:numId w:val="10"/>
        </w:numPr>
        <w:shd w:val="clear" w:color="auto" w:fill="FFFFFF"/>
        <w:spacing w:before="180" w:after="0" w:line="240" w:lineRule="auto"/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 w:rsidRPr="00AA6A77"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  <w:t>Knowledge of sales and wages control.</w:t>
      </w:r>
    </w:p>
    <w:p w14:paraId="0A9D5BF2" w14:textId="5FD642AC" w:rsidR="00AA6A77" w:rsidRPr="00AA6A77" w:rsidRDefault="00AA6A77" w:rsidP="00AA6A77">
      <w:pPr>
        <w:pStyle w:val="ListParagraph"/>
        <w:numPr>
          <w:ilvl w:val="0"/>
          <w:numId w:val="10"/>
        </w:numPr>
        <w:shd w:val="clear" w:color="auto" w:fill="FFFFFF"/>
        <w:spacing w:before="180" w:after="0" w:line="240" w:lineRule="auto"/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 w:rsidRPr="00AA6A77"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  <w:t>Experience in following order schedules and stock control.</w:t>
      </w:r>
    </w:p>
    <w:p w14:paraId="560066C7" w14:textId="78544B3E" w:rsidR="00AA6A77" w:rsidRPr="00AA6A77" w:rsidRDefault="00AA6A77" w:rsidP="00AA6A77">
      <w:pPr>
        <w:pStyle w:val="ListParagraph"/>
        <w:numPr>
          <w:ilvl w:val="0"/>
          <w:numId w:val="10"/>
        </w:numPr>
        <w:shd w:val="clear" w:color="auto" w:fill="FFFFFF"/>
        <w:spacing w:before="180" w:after="0" w:line="240" w:lineRule="auto"/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 w:rsidRPr="00AA6A77"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  <w:t>Developed written and oral communication skills.</w:t>
      </w:r>
    </w:p>
    <w:p w14:paraId="366A8F94" w14:textId="77777777" w:rsidR="00CC6609" w:rsidRDefault="00CC6609" w:rsidP="00CC6609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</w:p>
    <w:p w14:paraId="3112E780" w14:textId="77777777" w:rsidR="00CC6609" w:rsidRDefault="00CC6609" w:rsidP="00CC66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  <w:t>Reporting relationships</w:t>
      </w:r>
    </w:p>
    <w:p w14:paraId="77340BFC" w14:textId="77777777" w:rsidR="00AA6A77" w:rsidRPr="00AA6A77" w:rsidRDefault="00AA6A77" w:rsidP="00AA6A77">
      <w:pPr>
        <w:pStyle w:val="ListParagraph"/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</w:p>
    <w:p w14:paraId="3D47DEF6" w14:textId="451F0CDB" w:rsidR="00CC6609" w:rsidRPr="00AA6A77" w:rsidRDefault="00AA6A77" w:rsidP="00AA6A7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  <w:t xml:space="preserve">The Deli/Meat Coordinator reports to the Store Manager, Assistant Manager and Duty Manger. For support on fresh queries, they refer to the Fresh Foods Manager. </w:t>
      </w:r>
    </w:p>
    <w:p w14:paraId="09414575" w14:textId="77777777" w:rsidR="00CC6609" w:rsidRDefault="00CC6609" w:rsidP="00CC6609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</w:p>
    <w:p w14:paraId="281254ED" w14:textId="77777777" w:rsidR="00CC6609" w:rsidRDefault="00CC6609" w:rsidP="00CC66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  <w:t>The Klose’s Way</w:t>
      </w:r>
    </w:p>
    <w:p w14:paraId="6250BD25" w14:textId="77777777" w:rsidR="00CC6609" w:rsidRDefault="00CC6609" w:rsidP="00CC6609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</w:p>
    <w:p w14:paraId="4E75255C" w14:textId="77777777" w:rsidR="00CC6609" w:rsidRDefault="00CC6609" w:rsidP="00CC6609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  <w:r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  <w:t>Working within the Klose’s Way and ensuring it is at the forefront of what we do.</w:t>
      </w:r>
    </w:p>
    <w:p w14:paraId="7F2709FE" w14:textId="77777777" w:rsidR="00CC6609" w:rsidRDefault="00CC6609" w:rsidP="00CC6609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-5"/>
          <w:kern w:val="0"/>
          <w:sz w:val="24"/>
          <w:szCs w:val="24"/>
          <w:lang w:eastAsia="en-AU"/>
          <w14:ligatures w14:val="none"/>
        </w:rPr>
      </w:pPr>
    </w:p>
    <w:p w14:paraId="17B751BB" w14:textId="77777777" w:rsidR="00CC6609" w:rsidRDefault="00CC6609" w:rsidP="00CC6609">
      <w:pPr>
        <w:ind w:left="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The “Klose’s Way” means we work together as a team, have high integrity, think innovatively, effectively lead our teams, and focus on our customers. </w:t>
      </w:r>
    </w:p>
    <w:p w14:paraId="6EC74188" w14:textId="77777777" w:rsidR="00CC6609" w:rsidRDefault="00CC6609" w:rsidP="00CC6609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The three pillars of the Klose’s Way.</w:t>
      </w:r>
    </w:p>
    <w:p w14:paraId="6D29ECFF" w14:textId="77777777" w:rsidR="00CC6609" w:rsidRDefault="00CC6609" w:rsidP="00CC6609">
      <w:pPr>
        <w:pStyle w:val="ListParagraph"/>
        <w:numPr>
          <w:ilvl w:val="0"/>
          <w:numId w:val="2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Custome</w:t>
      </w:r>
      <w:r>
        <w:rPr>
          <w:rFonts w:ascii="Calibri" w:hAnsi="Calibri" w:cs="Calibri"/>
        </w:rPr>
        <w:t xml:space="preserve">r - exceptional customer service, fresh products, quality, and great values </w:t>
      </w:r>
    </w:p>
    <w:p w14:paraId="7C75F6BB" w14:textId="77777777" w:rsidR="00CC6609" w:rsidRDefault="00CC6609" w:rsidP="00CC6609">
      <w:pPr>
        <w:pStyle w:val="ListParagraph"/>
        <w:numPr>
          <w:ilvl w:val="0"/>
          <w:numId w:val="2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People</w:t>
      </w:r>
      <w:r>
        <w:rPr>
          <w:rFonts w:ascii="Calibri" w:hAnsi="Calibri" w:cs="Calibri"/>
        </w:rPr>
        <w:t xml:space="preserve"> – the right people in our teams, the right roles, customer engagement, employing locals, training, and support.</w:t>
      </w:r>
    </w:p>
    <w:p w14:paraId="54876D20" w14:textId="77777777" w:rsidR="00CC6609" w:rsidRDefault="00CC6609" w:rsidP="00CC6609">
      <w:pPr>
        <w:pStyle w:val="ListParagraph"/>
        <w:numPr>
          <w:ilvl w:val="0"/>
          <w:numId w:val="2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Community</w:t>
      </w:r>
      <w:r>
        <w:rPr>
          <w:rFonts w:ascii="Calibri" w:hAnsi="Calibri" w:cs="Calibri"/>
        </w:rPr>
        <w:t xml:space="preserve"> – supporting our communities local clubs and charities, use local suppliers and service provides where we can.</w:t>
      </w:r>
    </w:p>
    <w:p w14:paraId="6A7254F1" w14:textId="77777777" w:rsidR="00CC6609" w:rsidRDefault="00CC6609" w:rsidP="00CC6609">
      <w:pPr>
        <w:pStyle w:val="ListParagraph"/>
        <w:spacing w:after="0" w:line="276" w:lineRule="auto"/>
        <w:ind w:left="1080"/>
        <w:rPr>
          <w:rFonts w:ascii="Calibri" w:hAnsi="Calibri" w:cs="Calibri"/>
        </w:rPr>
      </w:pPr>
    </w:p>
    <w:p w14:paraId="3F31861B" w14:textId="77777777" w:rsidR="00CC6609" w:rsidRDefault="00CC6609" w:rsidP="00CC6609">
      <w:pPr>
        <w:pStyle w:val="ListParagraph"/>
        <w:numPr>
          <w:ilvl w:val="0"/>
          <w:numId w:val="1"/>
        </w:numPr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Team member declaration </w:t>
      </w:r>
    </w:p>
    <w:p w14:paraId="69F28A81" w14:textId="77777777" w:rsidR="00CC6609" w:rsidRDefault="00CC6609" w:rsidP="00CC6609">
      <w:pPr>
        <w:pStyle w:val="ListParagraph"/>
        <w:spacing w:after="0" w:line="276" w:lineRule="auto"/>
        <w:rPr>
          <w:rFonts w:ascii="Calibri" w:hAnsi="Calibri" w:cs="Calibri"/>
        </w:rPr>
      </w:pPr>
    </w:p>
    <w:p w14:paraId="18B868C2" w14:textId="77777777" w:rsidR="00CC6609" w:rsidRDefault="00CC6609" w:rsidP="00AA6A77">
      <w:pPr>
        <w:spacing w:after="0" w:line="240" w:lineRule="auto"/>
        <w:ind w:left="360" w:firstLine="360"/>
        <w:rPr>
          <w:rFonts w:ascii="Calibri" w:eastAsia="Times New Roman" w:hAnsi="Calibri" w:cs="Calibri"/>
          <w:bCs/>
          <w:sz w:val="24"/>
          <w:szCs w:val="24"/>
          <w:lang w:eastAsia="en-AU"/>
        </w:rPr>
      </w:pPr>
      <w:r>
        <w:rPr>
          <w:rFonts w:ascii="Calibri" w:eastAsia="Times New Roman" w:hAnsi="Calibri" w:cs="Calibri"/>
          <w:bCs/>
          <w:sz w:val="24"/>
          <w:szCs w:val="24"/>
          <w:lang w:eastAsia="en-AU"/>
        </w:rPr>
        <w:t>The team member has read and understands the expectation and purpose of the position.</w:t>
      </w:r>
    </w:p>
    <w:p w14:paraId="7597918C" w14:textId="77777777" w:rsidR="00CC6609" w:rsidRDefault="00CC6609" w:rsidP="00CC6609">
      <w:pPr>
        <w:spacing w:after="0" w:line="240" w:lineRule="auto"/>
        <w:ind w:left="360"/>
        <w:rPr>
          <w:rFonts w:ascii="Calibri" w:eastAsia="Times New Roman" w:hAnsi="Calibri" w:cs="Calibri"/>
          <w:bCs/>
          <w:sz w:val="24"/>
          <w:szCs w:val="24"/>
          <w:lang w:eastAsia="en-AU"/>
        </w:rPr>
      </w:pPr>
    </w:p>
    <w:p w14:paraId="52B7951B" w14:textId="77777777" w:rsidR="00CC6609" w:rsidRDefault="00CC6609" w:rsidP="00AA6A77">
      <w:pPr>
        <w:spacing w:after="0" w:line="240" w:lineRule="auto"/>
        <w:ind w:left="720"/>
        <w:rPr>
          <w:rFonts w:ascii="Calibri" w:eastAsia="Times New Roman" w:hAnsi="Calibri" w:cs="Calibri"/>
          <w:bCs/>
          <w:sz w:val="24"/>
          <w:szCs w:val="24"/>
          <w:lang w:eastAsia="en-AU"/>
        </w:rPr>
      </w:pPr>
      <w:r>
        <w:rPr>
          <w:rFonts w:ascii="Calibri" w:eastAsia="Times New Roman" w:hAnsi="Calibri" w:cs="Calibri"/>
          <w:bCs/>
          <w:sz w:val="24"/>
          <w:szCs w:val="24"/>
          <w:lang w:eastAsia="en-AU"/>
        </w:rPr>
        <w:t>In conjunction with the positions description, contract and company policies will ensure to work within the company expectations/requirements.</w:t>
      </w:r>
    </w:p>
    <w:p w14:paraId="67E0005A" w14:textId="77777777" w:rsidR="00CC6609" w:rsidRDefault="00CC6609" w:rsidP="00CC660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AU"/>
        </w:rPr>
      </w:pPr>
    </w:p>
    <w:p w14:paraId="177A6AD8" w14:textId="533CFD95" w:rsidR="00CC6609" w:rsidRDefault="00CC6609" w:rsidP="00AA6A77">
      <w:pPr>
        <w:spacing w:after="0" w:line="240" w:lineRule="auto"/>
        <w:ind w:firstLine="720"/>
        <w:rPr>
          <w:rFonts w:ascii="Calibri" w:eastAsia="Times New Roman" w:hAnsi="Calibri" w:cs="Calibri"/>
          <w:b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sz w:val="24"/>
          <w:szCs w:val="24"/>
          <w:lang w:eastAsia="en-AU"/>
        </w:rPr>
        <w:t>Team Member Name:</w:t>
      </w:r>
      <w:r>
        <w:rPr>
          <w:rFonts w:ascii="Calibri" w:eastAsia="Times New Roman" w:hAnsi="Calibri" w:cs="Calibri"/>
          <w:b/>
          <w:sz w:val="24"/>
          <w:szCs w:val="24"/>
          <w:lang w:eastAsia="en-AU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en-AU"/>
        </w:rPr>
        <w:tab/>
        <w:t xml:space="preserve"> ___________________________</w:t>
      </w:r>
    </w:p>
    <w:p w14:paraId="4E619465" w14:textId="77777777" w:rsidR="00CC6609" w:rsidRDefault="00CC6609" w:rsidP="00CC6609">
      <w:pPr>
        <w:pStyle w:val="ListParagraph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AU"/>
        </w:rPr>
      </w:pPr>
    </w:p>
    <w:p w14:paraId="1086BBD0" w14:textId="77777777" w:rsidR="00CC6609" w:rsidRDefault="00CC6609" w:rsidP="00AA6A77">
      <w:pPr>
        <w:spacing w:after="0" w:line="240" w:lineRule="auto"/>
        <w:ind w:firstLine="720"/>
        <w:rPr>
          <w:rFonts w:ascii="Calibri" w:eastAsia="Times New Roman" w:hAnsi="Calibri" w:cs="Calibri"/>
          <w:b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sz w:val="24"/>
          <w:szCs w:val="24"/>
          <w:lang w:eastAsia="en-AU"/>
        </w:rPr>
        <w:t xml:space="preserve">Team Member Signature: </w:t>
      </w:r>
      <w:r>
        <w:rPr>
          <w:rFonts w:ascii="Calibri" w:eastAsia="Times New Roman" w:hAnsi="Calibri" w:cs="Calibri"/>
          <w:b/>
          <w:sz w:val="24"/>
          <w:szCs w:val="24"/>
          <w:lang w:eastAsia="en-AU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en-AU"/>
        </w:rPr>
        <w:tab/>
        <w:t>___________________________</w:t>
      </w:r>
    </w:p>
    <w:p w14:paraId="1BDFDB3A" w14:textId="77777777" w:rsidR="00CC6609" w:rsidRDefault="00CC6609" w:rsidP="00CC660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AU"/>
        </w:rPr>
      </w:pPr>
    </w:p>
    <w:p w14:paraId="75EA108A" w14:textId="77777777" w:rsidR="00CC6609" w:rsidRDefault="00CC6609" w:rsidP="00AA6A77">
      <w:pPr>
        <w:spacing w:after="0" w:line="240" w:lineRule="auto"/>
        <w:ind w:firstLine="720"/>
        <w:rPr>
          <w:rFonts w:ascii="Calibri" w:eastAsia="Times New Roman" w:hAnsi="Calibri" w:cs="Calibri"/>
          <w:b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sz w:val="24"/>
          <w:szCs w:val="24"/>
          <w:lang w:eastAsia="en-AU"/>
        </w:rPr>
        <w:t>Date:</w:t>
      </w:r>
      <w:r>
        <w:rPr>
          <w:rFonts w:ascii="Calibri" w:eastAsia="Times New Roman" w:hAnsi="Calibri" w:cs="Calibri"/>
          <w:b/>
          <w:sz w:val="24"/>
          <w:szCs w:val="24"/>
          <w:lang w:eastAsia="en-AU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en-AU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en-AU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en-AU"/>
        </w:rPr>
        <w:tab/>
      </w:r>
      <w:r>
        <w:rPr>
          <w:rFonts w:ascii="Calibri" w:eastAsia="Times New Roman" w:hAnsi="Calibri" w:cs="Calibri"/>
          <w:b/>
          <w:sz w:val="24"/>
          <w:szCs w:val="24"/>
          <w:lang w:eastAsia="en-AU"/>
        </w:rPr>
        <w:tab/>
        <w:t>___________________________</w:t>
      </w:r>
    </w:p>
    <w:p w14:paraId="54864979" w14:textId="77777777" w:rsidR="00EC507E" w:rsidRPr="004D20F5" w:rsidRDefault="00EC507E" w:rsidP="004D20F5"/>
    <w:sectPr w:rsidR="00EC507E" w:rsidRPr="004D20F5" w:rsidSect="00353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7B96" w14:textId="77777777" w:rsidR="00D467ED" w:rsidRDefault="00D467ED" w:rsidP="00244F0C">
      <w:pPr>
        <w:spacing w:after="0" w:line="240" w:lineRule="auto"/>
      </w:pPr>
      <w:r>
        <w:separator/>
      </w:r>
    </w:p>
  </w:endnote>
  <w:endnote w:type="continuationSeparator" w:id="0">
    <w:p w14:paraId="10E23AC3" w14:textId="77777777" w:rsidR="00D467ED" w:rsidRDefault="00D467ED" w:rsidP="0024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A79B" w14:textId="77777777" w:rsidR="00E57850" w:rsidRDefault="00E57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A6BB" w14:textId="77777777" w:rsidR="003B4923" w:rsidRPr="00CD1AB3" w:rsidRDefault="004E7EDC" w:rsidP="00DF13AD">
    <w:pPr>
      <w:pStyle w:val="Footer"/>
      <w:spacing w:before="180"/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</w:pPr>
    <w:r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drawing>
        <wp:anchor distT="0" distB="0" distL="114300" distR="114300" simplePos="0" relativeHeight="251664384" behindDoc="1" locked="0" layoutInCell="1" allowOverlap="1" wp14:anchorId="4F1AC5C5" wp14:editId="5121E5EA">
          <wp:simplePos x="0" y="0"/>
          <wp:positionH relativeFrom="column">
            <wp:posOffset>-476250</wp:posOffset>
          </wp:positionH>
          <wp:positionV relativeFrom="page">
            <wp:posOffset>9877425</wp:posOffset>
          </wp:positionV>
          <wp:extent cx="7605395" cy="10477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736" cy="1047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B1DA8" w:rsidRPr="00CD1AB3"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t>KLOSE’S SUPERMARKETS</w:t>
    </w:r>
    <w:r w:rsidR="006F56CF" w:rsidRPr="00CD1AB3"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ptab w:relativeTo="margin" w:alignment="center" w:leader="none"/>
    </w:r>
    <w:r w:rsidR="003B4923" w:rsidRPr="00CD1AB3"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t>PAGE</w:t>
    </w:r>
    <w:r w:rsidR="006F56CF" w:rsidRPr="00CD1AB3"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ptab w:relativeTo="margin" w:alignment="right" w:leader="none"/>
    </w:r>
    <w:r w:rsidR="003B4923" w:rsidRPr="00CD1AB3"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t>REVISION</w:t>
    </w:r>
    <w:r w:rsidR="00BB00B9" w:rsidRPr="00CD1AB3"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t xml:space="preserve"> </w:t>
    </w:r>
    <w:r w:rsidR="00CD1AB3"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fldChar w:fldCharType="begin"/>
    </w:r>
    <w:r w:rsidR="00CD1AB3"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instrText xml:space="preserve"> REVNUM  \* Arabic  \* MERGEFORMAT </w:instrText>
    </w:r>
    <w:r w:rsidR="00CD1AB3"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fldChar w:fldCharType="separate"/>
    </w:r>
    <w:r w:rsidR="00D467ED"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t>1</w:t>
    </w:r>
    <w:r w:rsidR="00CD1AB3"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fldChar w:fldCharType="end"/>
    </w:r>
    <w:r w:rsidR="00CD1AB3">
      <w:rPr>
        <w:rFonts w:asciiTheme="majorHAnsi" w:hAnsiTheme="majorHAnsi" w:cstheme="majorHAnsi"/>
        <w:b/>
        <w:bCs/>
        <w:noProof/>
        <w:color w:val="FFFFFF" w:themeColor="background1"/>
        <w:sz w:val="20"/>
        <w:szCs w:val="20"/>
      </w:rPr>
      <w:t xml:space="preserve"> </w:t>
    </w:r>
  </w:p>
  <w:p w14:paraId="3A980F9E" w14:textId="2433BAB2" w:rsidR="00BB00B9" w:rsidRPr="00D467ED" w:rsidRDefault="00CD1AB3" w:rsidP="00D467ED">
    <w:pPr>
      <w:pStyle w:val="Footer"/>
      <w:rPr>
        <w:rFonts w:asciiTheme="majorHAnsi" w:hAnsiTheme="majorHAnsi" w:cstheme="majorHAnsi"/>
        <w:noProof/>
        <w:color w:val="FFFFFF" w:themeColor="background1"/>
        <w:sz w:val="20"/>
        <w:szCs w:val="20"/>
      </w:rPr>
    </w:pP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fldChar w:fldCharType="begin"/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instrText xml:space="preserve"> AUTHOR  \* FirstCap  \* MERGEFORMAT </w:instrText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fldChar w:fldCharType="separate"/>
    </w:r>
    <w:r w:rsidR="00D467ED">
      <w:rPr>
        <w:rFonts w:asciiTheme="majorHAnsi" w:hAnsiTheme="majorHAnsi" w:cstheme="majorHAnsi"/>
        <w:noProof/>
        <w:color w:val="FFFFFF" w:themeColor="background1"/>
        <w:sz w:val="20"/>
        <w:szCs w:val="20"/>
      </w:rPr>
      <w:t>Kelly Bennett</w:t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fldChar w:fldCharType="end"/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t xml:space="preserve"> </w:t>
    </w:r>
    <w:r w:rsidR="001B1DA8" w:rsidRPr="00CD1AB3">
      <w:rPr>
        <w:rFonts w:asciiTheme="majorHAnsi" w:hAnsiTheme="majorHAnsi" w:cstheme="majorHAnsi"/>
        <w:noProof/>
        <w:color w:val="FFFFFF" w:themeColor="background1"/>
        <w:sz w:val="20"/>
        <w:szCs w:val="20"/>
      </w:rPr>
      <w:ptab w:relativeTo="margin" w:alignment="center" w:leader="none"/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fldChar w:fldCharType="begin"/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instrText xml:space="preserve"> PAGE   \* MERGEFORMAT </w:instrText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fldChar w:fldCharType="separate"/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t>1</w:t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fldChar w:fldCharType="end"/>
    </w:r>
    <w:r w:rsidR="003B4923" w:rsidRPr="00CD1AB3">
      <w:rPr>
        <w:rFonts w:asciiTheme="majorHAnsi" w:hAnsiTheme="majorHAnsi" w:cstheme="majorHAnsi"/>
        <w:noProof/>
        <w:color w:val="FFFFFF" w:themeColor="background1"/>
        <w:sz w:val="20"/>
        <w:szCs w:val="20"/>
      </w:rPr>
      <w:t xml:space="preserve"> of </w:t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fldChar w:fldCharType="begin"/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instrText xml:space="preserve"> NUMPAGES   \* MERGEFORMAT </w:instrText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fldChar w:fldCharType="separate"/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t>1</w:t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fldChar w:fldCharType="end"/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t xml:space="preserve"> </w:t>
    </w:r>
    <w:r w:rsidR="001B1DA8" w:rsidRPr="00CD1AB3">
      <w:rPr>
        <w:rFonts w:asciiTheme="majorHAnsi" w:hAnsiTheme="majorHAnsi" w:cstheme="majorHAnsi"/>
        <w:noProof/>
        <w:color w:val="FFFFFF" w:themeColor="background1"/>
        <w:sz w:val="20"/>
        <w:szCs w:val="20"/>
      </w:rPr>
      <w:ptab w:relativeTo="margin" w:alignment="right" w:leader="none"/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t xml:space="preserve"> </w:t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fldChar w:fldCharType="begin"/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instrText xml:space="preserve"> DATE  \@ "dddd, d MMMM yyyy"  \* MERGEFORMAT </w:instrText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fldChar w:fldCharType="separate"/>
    </w:r>
    <w:r w:rsidR="00C36D26">
      <w:rPr>
        <w:rFonts w:asciiTheme="majorHAnsi" w:hAnsiTheme="majorHAnsi" w:cstheme="majorHAnsi"/>
        <w:noProof/>
        <w:color w:val="FFFFFF" w:themeColor="background1"/>
        <w:sz w:val="20"/>
        <w:szCs w:val="20"/>
      </w:rPr>
      <w:t>Tuesday, 19 March 2024</w:t>
    </w:r>
    <w:r>
      <w:rPr>
        <w:rFonts w:asciiTheme="majorHAnsi" w:hAnsiTheme="majorHAnsi" w:cstheme="majorHAnsi"/>
        <w:noProof/>
        <w:color w:val="FFFFFF" w:themeColor="background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7FA8" w14:textId="77777777" w:rsidR="00E57850" w:rsidRDefault="00E57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0D48" w14:textId="77777777" w:rsidR="00D467ED" w:rsidRDefault="00D467ED" w:rsidP="00244F0C">
      <w:pPr>
        <w:spacing w:after="0" w:line="240" w:lineRule="auto"/>
      </w:pPr>
      <w:r>
        <w:separator/>
      </w:r>
    </w:p>
  </w:footnote>
  <w:footnote w:type="continuationSeparator" w:id="0">
    <w:p w14:paraId="1282A2DE" w14:textId="77777777" w:rsidR="00D467ED" w:rsidRDefault="00D467ED" w:rsidP="0024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54E9" w14:textId="77777777" w:rsidR="00E57850" w:rsidRDefault="00E57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5302" w14:textId="5D013CAE" w:rsidR="004D2604" w:rsidRPr="00647C36" w:rsidRDefault="00251331" w:rsidP="00CA55E4">
    <w:pPr>
      <w:pStyle w:val="Header"/>
      <w:tabs>
        <w:tab w:val="clear" w:pos="9026"/>
        <w:tab w:val="left" w:pos="8588"/>
      </w:tabs>
      <w:rPr>
        <w:rFonts w:ascii="Futura" w:hAnsi="Futura" w:cstheme="minorHAnsi"/>
        <w:color w:val="FFFFFF" w:themeColor="background1"/>
        <w:sz w:val="24"/>
        <w:szCs w:val="24"/>
      </w:rPr>
    </w:pPr>
    <w:r w:rsidRPr="00647C36">
      <w:rPr>
        <w:rFonts w:ascii="Futura" w:hAnsi="Futura" w:cstheme="minorHAnsi"/>
        <w:noProof/>
        <w:color w:val="FFFFFF" w:themeColor="background1"/>
        <w:sz w:val="24"/>
        <w:szCs w:val="24"/>
      </w:rPr>
      <w:drawing>
        <wp:anchor distT="0" distB="0" distL="114300" distR="114300" simplePos="0" relativeHeight="251673088" behindDoc="1" locked="0" layoutInCell="1" allowOverlap="1" wp14:anchorId="5CF5C56C" wp14:editId="5BA399FF">
          <wp:simplePos x="0" y="0"/>
          <wp:positionH relativeFrom="column">
            <wp:posOffset>-495300</wp:posOffset>
          </wp:positionH>
          <wp:positionV relativeFrom="page">
            <wp:posOffset>-653254</wp:posOffset>
          </wp:positionV>
          <wp:extent cx="7624445" cy="1428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45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D1AB3" w:rsidRPr="00647C36">
      <w:rPr>
        <w:rFonts w:ascii="Futura" w:hAnsi="Futura"/>
        <w:noProof/>
        <w:color w:val="FFFFFF" w:themeColor="background1"/>
        <w:sz w:val="24"/>
        <w:szCs w:val="24"/>
      </w:rPr>
      <w:drawing>
        <wp:anchor distT="0" distB="0" distL="114300" distR="114300" simplePos="0" relativeHeight="251670016" behindDoc="1" locked="0" layoutInCell="1" allowOverlap="1" wp14:anchorId="2E57BCB4" wp14:editId="76EF22E6">
          <wp:simplePos x="0" y="0"/>
          <wp:positionH relativeFrom="column">
            <wp:posOffset>4771864</wp:posOffset>
          </wp:positionH>
          <wp:positionV relativeFrom="page">
            <wp:posOffset>229235</wp:posOffset>
          </wp:positionV>
          <wp:extent cx="1864995" cy="447040"/>
          <wp:effectExtent l="0" t="0" r="1905" b="0"/>
          <wp:wrapTight wrapText="bothSides">
            <wp:wrapPolygon edited="0">
              <wp:start x="0" y="0"/>
              <wp:lineTo x="0" y="20250"/>
              <wp:lineTo x="21401" y="20250"/>
              <wp:lineTo x="2140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0" t="17393" r="47578" b="10283"/>
                  <a:stretch/>
                </pic:blipFill>
                <pic:spPr bwMode="auto">
                  <a:xfrm>
                    <a:off x="0" y="0"/>
                    <a:ext cx="1864995" cy="447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8C6">
      <w:rPr>
        <w:rFonts w:ascii="Futura" w:hAnsi="Futura" w:cstheme="minorHAnsi"/>
        <w:noProof/>
        <w:color w:val="FFFFFF" w:themeColor="background1"/>
        <w:sz w:val="24"/>
        <w:szCs w:val="24"/>
      </w:rPr>
      <w:t>Deli/Meat</w:t>
    </w:r>
    <w:r w:rsidR="00E449CF">
      <w:rPr>
        <w:rFonts w:ascii="Futura" w:hAnsi="Futura" w:cstheme="minorHAnsi"/>
        <w:noProof/>
        <w:color w:val="FFFFFF" w:themeColor="background1"/>
        <w:sz w:val="24"/>
        <w:szCs w:val="24"/>
      </w:rPr>
      <w:t xml:space="preserve"> Coordinator</w:t>
    </w:r>
    <w:r w:rsidR="00D467ED" w:rsidRPr="00647C36">
      <w:rPr>
        <w:rFonts w:ascii="Futura" w:hAnsi="Futura" w:cstheme="minorHAnsi"/>
        <w:color w:val="FFFFFF" w:themeColor="background1"/>
        <w:sz w:val="24"/>
        <w:szCs w:val="24"/>
      </w:rPr>
      <w:t xml:space="preserve"> Position Description</w:t>
    </w:r>
  </w:p>
  <w:p w14:paraId="6BA54193" w14:textId="77777777" w:rsidR="00CA55E4" w:rsidRDefault="00CA55E4">
    <w:pPr>
      <w:pStyle w:val="Header"/>
      <w:rPr>
        <w:rFonts w:ascii="Futura" w:hAnsi="Futura" w:cstheme="minorHAnsi"/>
      </w:rPr>
    </w:pPr>
  </w:p>
  <w:p w14:paraId="3DD19A0A" w14:textId="77777777" w:rsidR="00251331" w:rsidRPr="00817859" w:rsidRDefault="00251331">
    <w:pPr>
      <w:pStyle w:val="Header"/>
      <w:rPr>
        <w:rFonts w:ascii="Futura" w:hAnsi="Futura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C12E" w14:textId="77777777" w:rsidR="00E57850" w:rsidRDefault="00E57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A"/>
    <w:multiLevelType w:val="hybridMultilevel"/>
    <w:tmpl w:val="DAACB3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00542"/>
    <w:multiLevelType w:val="hybridMultilevel"/>
    <w:tmpl w:val="D43CA5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41C3F"/>
    <w:multiLevelType w:val="hybridMultilevel"/>
    <w:tmpl w:val="C16E54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1473C"/>
    <w:multiLevelType w:val="hybridMultilevel"/>
    <w:tmpl w:val="0CFA2A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0236"/>
    <w:multiLevelType w:val="hybridMultilevel"/>
    <w:tmpl w:val="44A4A2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E30DE3"/>
    <w:multiLevelType w:val="hybridMultilevel"/>
    <w:tmpl w:val="BA3E6F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593787"/>
    <w:multiLevelType w:val="hybridMultilevel"/>
    <w:tmpl w:val="DC10CC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1068DB0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26485F"/>
    <w:multiLevelType w:val="hybridMultilevel"/>
    <w:tmpl w:val="41F26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B78FC"/>
    <w:multiLevelType w:val="hybridMultilevel"/>
    <w:tmpl w:val="0164D0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18336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5525917">
    <w:abstractNumId w:val="8"/>
  </w:num>
  <w:num w:numId="3" w16cid:durableId="608854366">
    <w:abstractNumId w:val="2"/>
  </w:num>
  <w:num w:numId="4" w16cid:durableId="1236933443">
    <w:abstractNumId w:val="0"/>
  </w:num>
  <w:num w:numId="5" w16cid:durableId="1654527731">
    <w:abstractNumId w:val="4"/>
  </w:num>
  <w:num w:numId="6" w16cid:durableId="104083231">
    <w:abstractNumId w:val="1"/>
  </w:num>
  <w:num w:numId="7" w16cid:durableId="1136223457">
    <w:abstractNumId w:val="6"/>
  </w:num>
  <w:num w:numId="8" w16cid:durableId="1268780700">
    <w:abstractNumId w:val="3"/>
  </w:num>
  <w:num w:numId="9" w16cid:durableId="1050034467">
    <w:abstractNumId w:val="5"/>
  </w:num>
  <w:num w:numId="10" w16cid:durableId="12520856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ED"/>
    <w:rsid w:val="00023302"/>
    <w:rsid w:val="000778EA"/>
    <w:rsid w:val="000A5ABD"/>
    <w:rsid w:val="00113C6A"/>
    <w:rsid w:val="001B1DA8"/>
    <w:rsid w:val="00221F39"/>
    <w:rsid w:val="00234006"/>
    <w:rsid w:val="00244F0C"/>
    <w:rsid w:val="00251331"/>
    <w:rsid w:val="00266716"/>
    <w:rsid w:val="00313037"/>
    <w:rsid w:val="00340167"/>
    <w:rsid w:val="00353B0A"/>
    <w:rsid w:val="00356D45"/>
    <w:rsid w:val="003B4923"/>
    <w:rsid w:val="00403E1B"/>
    <w:rsid w:val="0043650A"/>
    <w:rsid w:val="00463694"/>
    <w:rsid w:val="004D20F5"/>
    <w:rsid w:val="004D2604"/>
    <w:rsid w:val="004E7EDC"/>
    <w:rsid w:val="00525B8F"/>
    <w:rsid w:val="00551547"/>
    <w:rsid w:val="006148C6"/>
    <w:rsid w:val="00647C36"/>
    <w:rsid w:val="00647D87"/>
    <w:rsid w:val="006774AB"/>
    <w:rsid w:val="006F56CF"/>
    <w:rsid w:val="007279FF"/>
    <w:rsid w:val="00761560"/>
    <w:rsid w:val="00817859"/>
    <w:rsid w:val="008B662F"/>
    <w:rsid w:val="008D4EEF"/>
    <w:rsid w:val="008F05B5"/>
    <w:rsid w:val="009706DB"/>
    <w:rsid w:val="00A017E3"/>
    <w:rsid w:val="00A82E93"/>
    <w:rsid w:val="00AA6A77"/>
    <w:rsid w:val="00B64BAC"/>
    <w:rsid w:val="00BB00B9"/>
    <w:rsid w:val="00C36D26"/>
    <w:rsid w:val="00CA55E4"/>
    <w:rsid w:val="00CC6609"/>
    <w:rsid w:val="00CD1AB3"/>
    <w:rsid w:val="00D467ED"/>
    <w:rsid w:val="00D57A71"/>
    <w:rsid w:val="00DB794B"/>
    <w:rsid w:val="00DE30AC"/>
    <w:rsid w:val="00DF13AD"/>
    <w:rsid w:val="00E449CF"/>
    <w:rsid w:val="00E57850"/>
    <w:rsid w:val="00E82F28"/>
    <w:rsid w:val="00EC507E"/>
    <w:rsid w:val="00F1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D2DD7"/>
  <w15:chartTrackingRefBased/>
  <w15:docId w15:val="{3CA2CD85-F556-4C1E-AD69-7A2D78A4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609"/>
    <w:pPr>
      <w:spacing w:line="254" w:lineRule="auto"/>
    </w:pPr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qFormat/>
    <w:rsid w:val="00AA6A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F0C"/>
  </w:style>
  <w:style w:type="paragraph" w:styleId="Footer">
    <w:name w:val="footer"/>
    <w:basedOn w:val="Normal"/>
    <w:link w:val="FooterChar"/>
    <w:uiPriority w:val="99"/>
    <w:unhideWhenUsed/>
    <w:rsid w:val="00244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F0C"/>
  </w:style>
  <w:style w:type="paragraph" w:styleId="ListParagraph">
    <w:name w:val="List Paragraph"/>
    <w:basedOn w:val="Normal"/>
    <w:uiPriority w:val="34"/>
    <w:qFormat/>
    <w:rsid w:val="00CC66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A6A77"/>
    <w:rPr>
      <w:rFonts w:ascii="Arial" w:eastAsia="Times New Roman" w:hAnsi="Arial" w:cs="Arial"/>
      <w:b/>
      <w:bCs/>
      <w:kern w:val="32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nagement\People%20&amp;%20Culture\P&amp;C%20Documentation\Templates\KloseSupermarke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6667-FB32-4AA9-80DD-10955A33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KloseSupermarkets</Template>
  <TotalTime>6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Bennett</dc:creator>
  <cp:keywords/>
  <dc:description/>
  <cp:lastModifiedBy>Kelly Bennett</cp:lastModifiedBy>
  <cp:revision>5</cp:revision>
  <cp:lastPrinted>2022-11-18T02:42:00Z</cp:lastPrinted>
  <dcterms:created xsi:type="dcterms:W3CDTF">2023-11-07T05:30:00Z</dcterms:created>
  <dcterms:modified xsi:type="dcterms:W3CDTF">2024-03-19T02:04:00Z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11ee055b-64e8-40ff-8516-576924c80a75</vt:lpwstr>
  </property>
</Properties>
</file>